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46944" w14:textId="77777777" w:rsidR="000D6BEB" w:rsidRPr="00677742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7742">
        <w:rPr>
          <w:rFonts w:ascii="Times New Roman" w:hAnsi="Times New Roman" w:cs="Times New Roman"/>
          <w:b/>
          <w:sz w:val="28"/>
          <w:szCs w:val="28"/>
          <w:u w:val="single"/>
        </w:rPr>
        <w:t>Základní škola a Mateřská škola Vysoká Pec, příspěvková organizace</w:t>
      </w:r>
    </w:p>
    <w:p w14:paraId="64C70B46" w14:textId="77777777" w:rsidR="00F122F3" w:rsidRDefault="00F122F3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877C3" w14:textId="771B2018" w:rsidR="00F122F3" w:rsidRDefault="000A1170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Schválený rozpočet</w:t>
      </w:r>
      <w:r w:rsidR="00BB7EEC">
        <w:rPr>
          <w:rFonts w:ascii="Times New Roman" w:hAnsi="Times New Roman" w:cs="Times New Roman"/>
          <w:b/>
          <w:sz w:val="28"/>
          <w:szCs w:val="28"/>
        </w:rPr>
        <w:t xml:space="preserve"> – rok 202</w:t>
      </w:r>
      <w:r w:rsidR="00A14953">
        <w:rPr>
          <w:rFonts w:ascii="Times New Roman" w:hAnsi="Times New Roman" w:cs="Times New Roman"/>
          <w:b/>
          <w:sz w:val="28"/>
          <w:szCs w:val="28"/>
        </w:rPr>
        <w:t>5</w:t>
      </w:r>
      <w:r w:rsidR="00F122F3">
        <w:rPr>
          <w:rFonts w:ascii="Times New Roman" w:hAnsi="Times New Roman" w:cs="Times New Roman"/>
          <w:b/>
          <w:sz w:val="28"/>
          <w:szCs w:val="28"/>
        </w:rPr>
        <w:t xml:space="preserve"> (v tis. Kč)</w:t>
      </w:r>
    </w:p>
    <w:p w14:paraId="36E74CEE" w14:textId="77777777" w:rsidR="0030395F" w:rsidRDefault="0030395F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22F3" w14:paraId="2AD08DF9" w14:textId="77777777" w:rsidTr="00F122F3">
        <w:tc>
          <w:tcPr>
            <w:tcW w:w="4531" w:type="dxa"/>
          </w:tcPr>
          <w:p w14:paraId="627F1F2D" w14:textId="77777777" w:rsidR="00F122F3" w:rsidRPr="00C80C02" w:rsidRDefault="00C80C02" w:rsidP="00C80C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Výnosy</w:t>
            </w:r>
          </w:p>
        </w:tc>
        <w:tc>
          <w:tcPr>
            <w:tcW w:w="4531" w:type="dxa"/>
          </w:tcPr>
          <w:p w14:paraId="41DBDD96" w14:textId="77777777" w:rsidR="00F122F3" w:rsidRDefault="00F122F3" w:rsidP="00F122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22F3" w14:paraId="2C1D7CB2" w14:textId="77777777" w:rsidTr="00F122F3">
        <w:tc>
          <w:tcPr>
            <w:tcW w:w="4531" w:type="dxa"/>
          </w:tcPr>
          <w:p w14:paraId="1DE35211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Příspěvek zřizovatele</w:t>
            </w:r>
          </w:p>
        </w:tc>
        <w:tc>
          <w:tcPr>
            <w:tcW w:w="4531" w:type="dxa"/>
          </w:tcPr>
          <w:p w14:paraId="34D00A07" w14:textId="7AB85F52" w:rsidR="00F122F3" w:rsidRPr="00C80C02" w:rsidRDefault="00560259" w:rsidP="00A651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F122F3" w14:paraId="439295E3" w14:textId="77777777" w:rsidTr="00F122F3">
        <w:tc>
          <w:tcPr>
            <w:tcW w:w="4531" w:type="dxa"/>
          </w:tcPr>
          <w:p w14:paraId="02457D74" w14:textId="77777777" w:rsidR="00F122F3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Příspěvek ze státního rozpočtu</w:t>
            </w:r>
          </w:p>
        </w:tc>
        <w:tc>
          <w:tcPr>
            <w:tcW w:w="4531" w:type="dxa"/>
          </w:tcPr>
          <w:p w14:paraId="3EEA74E0" w14:textId="77777777" w:rsidR="00F122F3" w:rsidRPr="00C80C02" w:rsidRDefault="003D466F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</w:t>
            </w:r>
            <w:r w:rsidR="0030395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34436" w14:paraId="57E54557" w14:textId="77777777" w:rsidTr="00F122F3">
        <w:tc>
          <w:tcPr>
            <w:tcW w:w="4531" w:type="dxa"/>
          </w:tcPr>
          <w:p w14:paraId="60C2BE6F" w14:textId="7ADEE15B" w:rsidR="00934436" w:rsidRDefault="00934436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výnosy</w:t>
            </w:r>
          </w:p>
        </w:tc>
        <w:tc>
          <w:tcPr>
            <w:tcW w:w="4531" w:type="dxa"/>
          </w:tcPr>
          <w:p w14:paraId="2A108C5B" w14:textId="65789BFD" w:rsidR="00934436" w:rsidRDefault="00934436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C80C02" w14:paraId="31EBBEA4" w14:textId="77777777" w:rsidTr="00F122F3">
        <w:tc>
          <w:tcPr>
            <w:tcW w:w="4531" w:type="dxa"/>
          </w:tcPr>
          <w:p w14:paraId="2F6969B1" w14:textId="77777777" w:rsidR="00C80C02" w:rsidRPr="00C80C02" w:rsidRDefault="00C80C02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Výnosy celkem:</w:t>
            </w:r>
          </w:p>
        </w:tc>
        <w:tc>
          <w:tcPr>
            <w:tcW w:w="4531" w:type="dxa"/>
          </w:tcPr>
          <w:p w14:paraId="7A0877E0" w14:textId="338C915A" w:rsidR="00C80C02" w:rsidRPr="0030395F" w:rsidRDefault="003D466F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93443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5602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80C02" w14:paraId="1E6BFEAB" w14:textId="77777777" w:rsidTr="00F122F3">
        <w:tc>
          <w:tcPr>
            <w:tcW w:w="4531" w:type="dxa"/>
          </w:tcPr>
          <w:p w14:paraId="3BFD7391" w14:textId="77777777" w:rsidR="00C80C02" w:rsidRDefault="00C80C02" w:rsidP="00C80C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547614A" w14:textId="77777777" w:rsidR="00C80C02" w:rsidRPr="00C80C02" w:rsidRDefault="00C80C02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2F3" w14:paraId="3648E8E1" w14:textId="77777777" w:rsidTr="00F122F3">
        <w:tc>
          <w:tcPr>
            <w:tcW w:w="4531" w:type="dxa"/>
          </w:tcPr>
          <w:p w14:paraId="3015B519" w14:textId="77777777" w:rsidR="00F122F3" w:rsidRPr="00C80C02" w:rsidRDefault="00C80C02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Náklady</w:t>
            </w:r>
          </w:p>
        </w:tc>
        <w:tc>
          <w:tcPr>
            <w:tcW w:w="4531" w:type="dxa"/>
          </w:tcPr>
          <w:p w14:paraId="4BD144CA" w14:textId="77777777" w:rsidR="00F122F3" w:rsidRDefault="00F122F3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22F3" w14:paraId="47BF6E50" w14:textId="77777777" w:rsidTr="00F122F3">
        <w:tc>
          <w:tcPr>
            <w:tcW w:w="4531" w:type="dxa"/>
          </w:tcPr>
          <w:p w14:paraId="261ABE01" w14:textId="77777777" w:rsidR="00F122F3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Spotřeba materiálu</w:t>
            </w:r>
          </w:p>
        </w:tc>
        <w:tc>
          <w:tcPr>
            <w:tcW w:w="4531" w:type="dxa"/>
          </w:tcPr>
          <w:p w14:paraId="6AF80407" w14:textId="5E54BF2F" w:rsidR="00F122F3" w:rsidRPr="0030395F" w:rsidRDefault="003D466F" w:rsidP="00ED21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443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80C02" w14:paraId="2DDE4F58" w14:textId="77777777" w:rsidTr="00F122F3">
        <w:tc>
          <w:tcPr>
            <w:tcW w:w="4531" w:type="dxa"/>
          </w:tcPr>
          <w:p w14:paraId="15F7D0F3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Spotřeba energií</w:t>
            </w:r>
          </w:p>
        </w:tc>
        <w:tc>
          <w:tcPr>
            <w:tcW w:w="4531" w:type="dxa"/>
          </w:tcPr>
          <w:p w14:paraId="5F17C49B" w14:textId="7FA0E27E" w:rsidR="00C80C02" w:rsidRPr="0030395F" w:rsidRDefault="00934436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C80C02" w14:paraId="5FD267CE" w14:textId="77777777" w:rsidTr="00F122F3">
        <w:tc>
          <w:tcPr>
            <w:tcW w:w="4531" w:type="dxa"/>
          </w:tcPr>
          <w:p w14:paraId="44969F10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Opravy a udržování</w:t>
            </w:r>
          </w:p>
        </w:tc>
        <w:tc>
          <w:tcPr>
            <w:tcW w:w="4531" w:type="dxa"/>
          </w:tcPr>
          <w:p w14:paraId="6160F636" w14:textId="77777777" w:rsidR="00C80C02" w:rsidRPr="0030395F" w:rsidRDefault="003D466F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39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0C02" w14:paraId="2CAD02C9" w14:textId="77777777" w:rsidTr="00F122F3">
        <w:tc>
          <w:tcPr>
            <w:tcW w:w="4531" w:type="dxa"/>
          </w:tcPr>
          <w:p w14:paraId="25E54326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služby</w:t>
            </w:r>
            <w:r w:rsidR="00AF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674DBF33" w14:textId="77777777" w:rsidR="00C80C02" w:rsidRPr="0030395F" w:rsidRDefault="003D466F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45F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0C02" w14:paraId="2D0CCCDF" w14:textId="77777777" w:rsidTr="00F122F3">
        <w:tc>
          <w:tcPr>
            <w:tcW w:w="4531" w:type="dxa"/>
          </w:tcPr>
          <w:p w14:paraId="0450AB25" w14:textId="77777777" w:rsidR="00C80C02" w:rsidRPr="00C80C02" w:rsidRDefault="00AF4F81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4531" w:type="dxa"/>
          </w:tcPr>
          <w:p w14:paraId="25C260EB" w14:textId="7D59ABE1" w:rsidR="00C80C02" w:rsidRPr="0030395F" w:rsidRDefault="003D466F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93443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45F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0C02" w14:paraId="6BCE2F50" w14:textId="77777777" w:rsidTr="00F122F3">
        <w:tc>
          <w:tcPr>
            <w:tcW w:w="4531" w:type="dxa"/>
          </w:tcPr>
          <w:p w14:paraId="5F1C5503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Zákonné sociální pojištění a zákonné sociální náklady</w:t>
            </w:r>
            <w:r w:rsidR="00AF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5CF6314D" w14:textId="77777777" w:rsidR="00C80C02" w:rsidRPr="0030395F" w:rsidRDefault="001A600D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46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80C02" w14:paraId="40D62B59" w14:textId="77777777" w:rsidTr="00F122F3">
        <w:tc>
          <w:tcPr>
            <w:tcW w:w="4531" w:type="dxa"/>
          </w:tcPr>
          <w:p w14:paraId="5FF9EFD2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Odpisy</w:t>
            </w:r>
            <w:r w:rsidR="00AF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12722A87" w14:textId="77777777" w:rsidR="00C80C02" w:rsidRPr="0030395F" w:rsidRDefault="001D44D5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0415E" w14:paraId="46517835" w14:textId="77777777" w:rsidTr="00F122F3">
        <w:tc>
          <w:tcPr>
            <w:tcW w:w="4531" w:type="dxa"/>
          </w:tcPr>
          <w:p w14:paraId="7349D8E9" w14:textId="77777777" w:rsidR="0090415E" w:rsidRDefault="0090415E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z</w:t>
            </w:r>
            <w:r w:rsidR="00AF4F8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DDM</w:t>
            </w:r>
            <w:r w:rsidR="00AF4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73134BD7" w14:textId="77777777" w:rsidR="0090415E" w:rsidRPr="0030395F" w:rsidRDefault="00ED21F5" w:rsidP="0030395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5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0C02" w14:paraId="7AF17477" w14:textId="77777777" w:rsidTr="00F122F3">
        <w:tc>
          <w:tcPr>
            <w:tcW w:w="4531" w:type="dxa"/>
          </w:tcPr>
          <w:p w14:paraId="3E7D61E5" w14:textId="77777777" w:rsidR="00C80C02" w:rsidRPr="00C80C02" w:rsidRDefault="00C80C02" w:rsidP="00C80C02">
            <w:pPr>
              <w:pStyle w:val="Odstavecseseznamem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náklady</w:t>
            </w:r>
          </w:p>
        </w:tc>
        <w:tc>
          <w:tcPr>
            <w:tcW w:w="4531" w:type="dxa"/>
          </w:tcPr>
          <w:p w14:paraId="6B216375" w14:textId="77777777" w:rsidR="00B45F7C" w:rsidRPr="0030395F" w:rsidRDefault="001D44D5" w:rsidP="00B45F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80C02" w14:paraId="266B6D7C" w14:textId="77777777" w:rsidTr="00F122F3">
        <w:tc>
          <w:tcPr>
            <w:tcW w:w="4531" w:type="dxa"/>
          </w:tcPr>
          <w:p w14:paraId="1C0DE7E7" w14:textId="77777777" w:rsidR="00C80C02" w:rsidRPr="00C80C02" w:rsidRDefault="00C80C02" w:rsidP="00C80C0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Náklady celkem:</w:t>
            </w:r>
          </w:p>
        </w:tc>
        <w:tc>
          <w:tcPr>
            <w:tcW w:w="4531" w:type="dxa"/>
          </w:tcPr>
          <w:p w14:paraId="5C864755" w14:textId="719809D7" w:rsidR="00C80C02" w:rsidRPr="00C80C02" w:rsidRDefault="003D466F" w:rsidP="00ED21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93443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56025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0253ED37" w14:textId="77777777" w:rsidR="008036E8" w:rsidRPr="00F6400D" w:rsidRDefault="008036E8" w:rsidP="00F6400D">
      <w:pPr>
        <w:rPr>
          <w:rFonts w:ascii="Times New Roman" w:hAnsi="Times New Roman" w:cs="Times New Roman"/>
          <w:sz w:val="28"/>
          <w:szCs w:val="28"/>
        </w:rPr>
      </w:pPr>
    </w:p>
    <w:p w14:paraId="68C00F2D" w14:textId="627F1946" w:rsidR="00F6400D" w:rsidRDefault="00B06950" w:rsidP="00F640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pro rok 2025 byl schválen usnese</w:t>
      </w:r>
      <w:r w:rsidR="006A3020">
        <w:rPr>
          <w:rFonts w:ascii="Times New Roman" w:hAnsi="Times New Roman" w:cs="Times New Roman"/>
          <w:sz w:val="24"/>
          <w:szCs w:val="24"/>
        </w:rPr>
        <w:t>ní</w:t>
      </w:r>
      <w:r w:rsidR="008F656E">
        <w:rPr>
          <w:rFonts w:ascii="Times New Roman" w:hAnsi="Times New Roman" w:cs="Times New Roman"/>
          <w:sz w:val="24"/>
          <w:szCs w:val="24"/>
        </w:rPr>
        <w:t>m zastupitelstva obce č. 8/18/ZO</w:t>
      </w:r>
      <w:r w:rsidR="006A3020">
        <w:rPr>
          <w:rFonts w:ascii="Times New Roman" w:hAnsi="Times New Roman" w:cs="Times New Roman"/>
          <w:sz w:val="24"/>
          <w:szCs w:val="24"/>
        </w:rPr>
        <w:t>/2024</w:t>
      </w:r>
      <w:r>
        <w:rPr>
          <w:rFonts w:ascii="Times New Roman" w:hAnsi="Times New Roman" w:cs="Times New Roman"/>
          <w:sz w:val="24"/>
          <w:szCs w:val="24"/>
        </w:rPr>
        <w:t xml:space="preserve"> ze dne</w:t>
      </w:r>
      <w:bookmarkStart w:id="0" w:name="_GoBack"/>
      <w:bookmarkEnd w:id="0"/>
    </w:p>
    <w:p w14:paraId="2B131408" w14:textId="14C12076" w:rsidR="00F6400D" w:rsidRPr="00F6400D" w:rsidRDefault="00B06950" w:rsidP="00F640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11. 12. 2024</w:t>
      </w:r>
    </w:p>
    <w:p w14:paraId="15F449DB" w14:textId="500707F6" w:rsidR="008036E8" w:rsidRDefault="008036E8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C951F1" w14:textId="1E5961C5" w:rsidR="00B06950" w:rsidRDefault="00B06950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88686" w14:textId="77777777" w:rsidR="00B06950" w:rsidRDefault="00B06950" w:rsidP="00F122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0CF5" w14:textId="4198D4A6" w:rsidR="008036E8" w:rsidRPr="00560259" w:rsidRDefault="008036E8" w:rsidP="00803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560259">
        <w:rPr>
          <w:rFonts w:ascii="Times New Roman" w:hAnsi="Times New Roman" w:cs="Times New Roman"/>
          <w:sz w:val="24"/>
          <w:szCs w:val="24"/>
        </w:rPr>
        <w:t xml:space="preserve">Mgr. Iveta </w:t>
      </w:r>
      <w:proofErr w:type="spellStart"/>
      <w:r w:rsidR="00560259">
        <w:rPr>
          <w:rFonts w:ascii="Times New Roman" w:hAnsi="Times New Roman" w:cs="Times New Roman"/>
          <w:sz w:val="24"/>
          <w:szCs w:val="24"/>
        </w:rPr>
        <w:t>Wojtowiczová</w:t>
      </w:r>
      <w:proofErr w:type="spellEnd"/>
    </w:p>
    <w:p w14:paraId="4A77E7E6" w14:textId="77777777" w:rsidR="008036E8" w:rsidRPr="008036E8" w:rsidRDefault="008036E8" w:rsidP="00803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ředitelka příspěvkové organizace</w:t>
      </w:r>
    </w:p>
    <w:sectPr w:rsidR="008036E8" w:rsidRPr="00803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35787"/>
    <w:multiLevelType w:val="hybridMultilevel"/>
    <w:tmpl w:val="F38E364E"/>
    <w:lvl w:ilvl="0" w:tplc="9A2037A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F3"/>
    <w:rsid w:val="000A1170"/>
    <w:rsid w:val="000D6BEB"/>
    <w:rsid w:val="001A600D"/>
    <w:rsid w:val="001D44D5"/>
    <w:rsid w:val="002059BF"/>
    <w:rsid w:val="00242EF7"/>
    <w:rsid w:val="002451E9"/>
    <w:rsid w:val="00272C0F"/>
    <w:rsid w:val="0030395F"/>
    <w:rsid w:val="003D466F"/>
    <w:rsid w:val="00560259"/>
    <w:rsid w:val="0058024A"/>
    <w:rsid w:val="00677742"/>
    <w:rsid w:val="006A3020"/>
    <w:rsid w:val="007151E0"/>
    <w:rsid w:val="008036E8"/>
    <w:rsid w:val="008F656E"/>
    <w:rsid w:val="0090415E"/>
    <w:rsid w:val="00934436"/>
    <w:rsid w:val="00A0401E"/>
    <w:rsid w:val="00A14953"/>
    <w:rsid w:val="00A651C3"/>
    <w:rsid w:val="00AF4F81"/>
    <w:rsid w:val="00B06950"/>
    <w:rsid w:val="00B45F7C"/>
    <w:rsid w:val="00BB7EEC"/>
    <w:rsid w:val="00BE24F9"/>
    <w:rsid w:val="00C80C02"/>
    <w:rsid w:val="00DF3F56"/>
    <w:rsid w:val="00E75B49"/>
    <w:rsid w:val="00ED21F5"/>
    <w:rsid w:val="00F006D3"/>
    <w:rsid w:val="00F122F3"/>
    <w:rsid w:val="00F6400D"/>
    <w:rsid w:val="00FB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ADAF"/>
  <w15:chartTrackingRefBased/>
  <w15:docId w15:val="{CF575918-FAD3-4D8A-AED8-8110A35C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1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0C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4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4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Jirkov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kratochv</cp:lastModifiedBy>
  <cp:revision>5</cp:revision>
  <cp:lastPrinted>2017-11-22T06:20:00Z</cp:lastPrinted>
  <dcterms:created xsi:type="dcterms:W3CDTF">2024-12-12T05:46:00Z</dcterms:created>
  <dcterms:modified xsi:type="dcterms:W3CDTF">2025-01-13T10:56:00Z</dcterms:modified>
</cp:coreProperties>
</file>