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9493" w:type="dxa"/>
        <w:tblInd w:w="0" w:type="dxa"/>
        <w:tblLook w:val="04A0" w:firstRow="1" w:lastRow="0" w:firstColumn="1" w:lastColumn="0" w:noHBand="0" w:noVBand="1"/>
      </w:tblPr>
      <w:tblGrid>
        <w:gridCol w:w="9493"/>
      </w:tblGrid>
      <w:tr w:rsidR="003E01AF" w14:paraId="74EAA2FF" w14:textId="77777777" w:rsidTr="003E01AF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4D921" w14:textId="77777777" w:rsidR="003E01AF" w:rsidRDefault="003E01AF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Základní škola a Mateřská škola Vysoká Pec, okres Chomutov, příspěvková organizace, se sídlem Julia Fučíka 40, Vysoká Pec 43159</w:t>
            </w:r>
          </w:p>
        </w:tc>
      </w:tr>
    </w:tbl>
    <w:p w14:paraId="376A9F68" w14:textId="5F73E4F9" w:rsidR="00CB2E9F" w:rsidRDefault="00CB2E9F" w:rsidP="00025C4C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278F1FD" w14:textId="77777777" w:rsidR="003E01AF" w:rsidRPr="00025C4C" w:rsidRDefault="003E01AF" w:rsidP="00025C4C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94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961"/>
      </w:tblGrid>
      <w:tr w:rsidR="00C43ECA" w:rsidRPr="00C43ECA" w14:paraId="6E5F919B" w14:textId="77777777" w:rsidTr="003E01AF">
        <w:tc>
          <w:tcPr>
            <w:tcW w:w="9426" w:type="dxa"/>
            <w:gridSpan w:val="2"/>
            <w:tcBorders>
              <w:bottom w:val="nil"/>
            </w:tcBorders>
            <w:vAlign w:val="center"/>
          </w:tcPr>
          <w:p w14:paraId="10568B02" w14:textId="77777777" w:rsidR="00CB2E9F" w:rsidRDefault="006574A4" w:rsidP="003E01A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3ECA">
              <w:rPr>
                <w:rFonts w:asciiTheme="minorHAnsi" w:hAnsiTheme="minorHAnsi" w:cstheme="minorHAnsi"/>
                <w:sz w:val="22"/>
                <w:szCs w:val="22"/>
              </w:rPr>
              <w:t>Základní škola a Mateřská škola</w:t>
            </w:r>
            <w:r w:rsidR="00EC6A97" w:rsidRPr="00C43ECA">
              <w:rPr>
                <w:rFonts w:asciiTheme="minorHAnsi" w:hAnsiTheme="minorHAnsi" w:cstheme="minorHAnsi"/>
                <w:sz w:val="22"/>
                <w:szCs w:val="22"/>
              </w:rPr>
              <w:t xml:space="preserve"> Vysoká Pec</w:t>
            </w:r>
            <w:r w:rsidRPr="00C43ECA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C43ECA" w:rsidRPr="00C43ECA">
              <w:rPr>
                <w:rFonts w:asciiTheme="minorHAnsi" w:hAnsiTheme="minorHAnsi" w:cstheme="minorHAnsi"/>
                <w:sz w:val="22"/>
                <w:szCs w:val="22"/>
              </w:rPr>
              <w:t xml:space="preserve">okres Chomutov, </w:t>
            </w:r>
            <w:r w:rsidRPr="00C43ECA">
              <w:rPr>
                <w:rFonts w:asciiTheme="minorHAnsi" w:hAnsiTheme="minorHAnsi" w:cstheme="minorHAnsi"/>
                <w:sz w:val="22"/>
                <w:szCs w:val="22"/>
              </w:rPr>
              <w:t>příspěvková organizace</w:t>
            </w:r>
          </w:p>
          <w:p w14:paraId="08C7A708" w14:textId="709146D0" w:rsidR="003E01AF" w:rsidRPr="00C43ECA" w:rsidRDefault="003E01AF" w:rsidP="003E01A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43ECA" w:rsidRPr="00C43ECA" w14:paraId="3A244A91" w14:textId="77777777" w:rsidTr="003E01AF">
        <w:tc>
          <w:tcPr>
            <w:tcW w:w="9426" w:type="dxa"/>
            <w:gridSpan w:val="2"/>
            <w:vAlign w:val="center"/>
          </w:tcPr>
          <w:p w14:paraId="6361CDE2" w14:textId="6F1AB67E" w:rsidR="00CB2E9F" w:rsidRPr="00C43ECA" w:rsidRDefault="00B4195A" w:rsidP="003E01AF">
            <w:pPr>
              <w:spacing w:before="12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caps/>
                <w:sz w:val="28"/>
                <w:szCs w:val="28"/>
              </w:rPr>
              <w:t xml:space="preserve">PROVOZNÍ A </w:t>
            </w:r>
            <w:r w:rsidR="003E055E" w:rsidRPr="00C43ECA">
              <w:rPr>
                <w:rFonts w:asciiTheme="minorHAnsi" w:hAnsiTheme="minorHAnsi" w:cstheme="minorHAnsi"/>
                <w:b/>
                <w:caps/>
                <w:sz w:val="28"/>
                <w:szCs w:val="28"/>
              </w:rPr>
              <w:t xml:space="preserve">VNITŘNÍ </w:t>
            </w:r>
            <w:r w:rsidR="00CB2E9F" w:rsidRPr="00C43ECA">
              <w:rPr>
                <w:rFonts w:asciiTheme="minorHAnsi" w:hAnsiTheme="minorHAnsi" w:cstheme="minorHAnsi"/>
                <w:b/>
                <w:caps/>
                <w:sz w:val="28"/>
                <w:szCs w:val="28"/>
              </w:rPr>
              <w:t>ŘÁD ŠKOLNÍ DRUŽINY</w:t>
            </w:r>
          </w:p>
        </w:tc>
      </w:tr>
      <w:tr w:rsidR="00C43ECA" w:rsidRPr="00C43ECA" w14:paraId="49B49DA7" w14:textId="77777777" w:rsidTr="003E01AF">
        <w:tc>
          <w:tcPr>
            <w:tcW w:w="4465" w:type="dxa"/>
            <w:vAlign w:val="center"/>
          </w:tcPr>
          <w:p w14:paraId="1D4D72FF" w14:textId="4E055C5D" w:rsidR="00CB2E9F" w:rsidRPr="00C43ECA" w:rsidRDefault="00CB2E9F" w:rsidP="003E01AF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C43ECA">
              <w:rPr>
                <w:rFonts w:asciiTheme="minorHAnsi" w:hAnsiTheme="minorHAnsi" w:cstheme="minorHAnsi"/>
                <w:sz w:val="22"/>
                <w:szCs w:val="22"/>
              </w:rPr>
              <w:t>Č.j.:</w:t>
            </w:r>
            <w:r w:rsidR="00380E71" w:rsidRPr="00C43EC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E01AF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="00380E71" w:rsidRPr="00C43ECA">
              <w:rPr>
                <w:rFonts w:asciiTheme="minorHAnsi" w:hAnsiTheme="minorHAnsi" w:cstheme="minorHAnsi"/>
                <w:sz w:val="22"/>
                <w:szCs w:val="22"/>
              </w:rPr>
              <w:t xml:space="preserve">Spisový / </w:t>
            </w:r>
            <w:r w:rsidR="003E01AF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="00380E71" w:rsidRPr="00C43ECA">
              <w:rPr>
                <w:rFonts w:asciiTheme="minorHAnsi" w:hAnsiTheme="minorHAnsi" w:cstheme="minorHAnsi"/>
                <w:sz w:val="22"/>
                <w:szCs w:val="22"/>
              </w:rPr>
              <w:t>kartační znak</w:t>
            </w:r>
          </w:p>
        </w:tc>
        <w:tc>
          <w:tcPr>
            <w:tcW w:w="4961" w:type="dxa"/>
            <w:vAlign w:val="center"/>
          </w:tcPr>
          <w:p w14:paraId="3F415DB4" w14:textId="33C4D3B0" w:rsidR="00CB2E9F" w:rsidRPr="00C43ECA" w:rsidRDefault="002E1188" w:rsidP="003E01AF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C43EC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D3292" w:rsidRPr="00C43EC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</w:t>
            </w:r>
            <w:r w:rsidR="00464D96" w:rsidRPr="00C43EC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/0</w:t>
            </w:r>
            <w:r w:rsidR="00141C29" w:rsidRPr="00C43EC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 w:rsidR="00380E71" w:rsidRPr="00C43EC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/</w:t>
            </w:r>
            <w:r w:rsidR="00380E71" w:rsidRPr="00C43ECA">
              <w:rPr>
                <w:rFonts w:asciiTheme="minorHAnsi" w:hAnsiTheme="minorHAnsi" w:cstheme="minorHAnsi"/>
                <w:b/>
                <w:sz w:val="22"/>
                <w:szCs w:val="22"/>
              </w:rPr>
              <w:t>20</w:t>
            </w:r>
            <w:r w:rsidR="005B54A5" w:rsidRPr="00C43ECA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  <w:r w:rsidR="00464D96" w:rsidRPr="00C43ECA"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  <w:r w:rsidR="00380E71" w:rsidRPr="00C43EC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         </w:t>
            </w:r>
            <w:r w:rsidR="00A25D3E">
              <w:rPr>
                <w:rFonts w:cstheme="minorHAnsi"/>
                <w:bCs/>
              </w:rPr>
              <w:t>1.4                    A5</w:t>
            </w:r>
          </w:p>
        </w:tc>
      </w:tr>
      <w:tr w:rsidR="00C43ECA" w:rsidRPr="00C43ECA" w14:paraId="280D549B" w14:textId="77777777" w:rsidTr="003E01AF">
        <w:tc>
          <w:tcPr>
            <w:tcW w:w="4465" w:type="dxa"/>
            <w:vAlign w:val="center"/>
          </w:tcPr>
          <w:p w14:paraId="3110F2A6" w14:textId="77777777" w:rsidR="00CB2E9F" w:rsidRPr="00C43ECA" w:rsidRDefault="00CB2E9F" w:rsidP="003E01AF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C43ECA">
              <w:rPr>
                <w:rFonts w:asciiTheme="minorHAnsi" w:hAnsiTheme="minorHAnsi" w:cstheme="minorHAnsi"/>
                <w:sz w:val="22"/>
                <w:szCs w:val="22"/>
              </w:rPr>
              <w:t>Vypracoval:</w:t>
            </w:r>
          </w:p>
        </w:tc>
        <w:tc>
          <w:tcPr>
            <w:tcW w:w="4961" w:type="dxa"/>
            <w:vAlign w:val="center"/>
          </w:tcPr>
          <w:p w14:paraId="7239A21E" w14:textId="79B9BBAE" w:rsidR="00CB2E9F" w:rsidRPr="00C43ECA" w:rsidRDefault="003E6A69" w:rsidP="003E01AF">
            <w:pPr>
              <w:pStyle w:val="DefinitionTerm"/>
              <w:widowControl/>
              <w:spacing w:before="12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C43ECA">
              <w:rPr>
                <w:rFonts w:asciiTheme="minorHAnsi" w:hAnsiTheme="minorHAnsi" w:cstheme="minorHAnsi"/>
                <w:sz w:val="22"/>
                <w:szCs w:val="22"/>
              </w:rPr>
              <w:t xml:space="preserve">Mgr. Iveta </w:t>
            </w:r>
            <w:proofErr w:type="spellStart"/>
            <w:r w:rsidRPr="00C43ECA">
              <w:rPr>
                <w:rFonts w:asciiTheme="minorHAnsi" w:hAnsiTheme="minorHAnsi" w:cstheme="minorHAnsi"/>
                <w:sz w:val="22"/>
                <w:szCs w:val="22"/>
              </w:rPr>
              <w:t>Wojtowiczová</w:t>
            </w:r>
            <w:proofErr w:type="spellEnd"/>
            <w:r w:rsidR="00CB2E9F" w:rsidRPr="00C43ECA">
              <w:rPr>
                <w:rFonts w:asciiTheme="minorHAnsi" w:hAnsiTheme="minorHAnsi" w:cstheme="minorHAnsi"/>
                <w:sz w:val="22"/>
                <w:szCs w:val="22"/>
              </w:rPr>
              <w:t>, ředitel</w:t>
            </w:r>
            <w:r w:rsidRPr="00C43ECA">
              <w:rPr>
                <w:rFonts w:asciiTheme="minorHAnsi" w:hAnsiTheme="minorHAnsi" w:cstheme="minorHAnsi"/>
                <w:sz w:val="22"/>
                <w:szCs w:val="22"/>
              </w:rPr>
              <w:t>ka</w:t>
            </w:r>
            <w:r w:rsidR="00CB2E9F" w:rsidRPr="00C43ECA">
              <w:rPr>
                <w:rFonts w:asciiTheme="minorHAnsi" w:hAnsiTheme="minorHAnsi" w:cstheme="minorHAnsi"/>
                <w:sz w:val="22"/>
                <w:szCs w:val="22"/>
              </w:rPr>
              <w:t xml:space="preserve"> školy </w:t>
            </w:r>
          </w:p>
        </w:tc>
      </w:tr>
      <w:tr w:rsidR="00C43ECA" w:rsidRPr="00C43ECA" w14:paraId="5CDDE6D5" w14:textId="77777777" w:rsidTr="003E01AF">
        <w:tc>
          <w:tcPr>
            <w:tcW w:w="4465" w:type="dxa"/>
            <w:vAlign w:val="center"/>
          </w:tcPr>
          <w:p w14:paraId="227393F4" w14:textId="356A717E" w:rsidR="00CB2E9F" w:rsidRPr="00C43ECA" w:rsidRDefault="0061273E" w:rsidP="003E01AF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C43ECA">
              <w:rPr>
                <w:rFonts w:asciiTheme="minorHAnsi" w:hAnsiTheme="minorHAnsi" w:cstheme="minorHAnsi"/>
                <w:sz w:val="22"/>
                <w:szCs w:val="22"/>
              </w:rPr>
              <w:t>Vydal:</w:t>
            </w:r>
          </w:p>
        </w:tc>
        <w:tc>
          <w:tcPr>
            <w:tcW w:w="4961" w:type="dxa"/>
            <w:vAlign w:val="center"/>
          </w:tcPr>
          <w:p w14:paraId="46FFC2B8" w14:textId="799969FB" w:rsidR="00CB2E9F" w:rsidRPr="00C43ECA" w:rsidRDefault="003E6A69" w:rsidP="003E01AF">
            <w:pPr>
              <w:spacing w:before="12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C43ECA">
              <w:rPr>
                <w:rFonts w:asciiTheme="minorHAnsi" w:hAnsiTheme="minorHAnsi" w:cstheme="minorHAnsi"/>
                <w:sz w:val="22"/>
                <w:szCs w:val="22"/>
              </w:rPr>
              <w:t xml:space="preserve">Mgr. Iveta </w:t>
            </w:r>
            <w:proofErr w:type="spellStart"/>
            <w:r w:rsidRPr="00C43ECA">
              <w:rPr>
                <w:rFonts w:asciiTheme="minorHAnsi" w:hAnsiTheme="minorHAnsi" w:cstheme="minorHAnsi"/>
                <w:sz w:val="22"/>
                <w:szCs w:val="22"/>
              </w:rPr>
              <w:t>Wojtowiczová</w:t>
            </w:r>
            <w:proofErr w:type="spellEnd"/>
            <w:r w:rsidR="00CB2E9F" w:rsidRPr="00C43ECA">
              <w:rPr>
                <w:rFonts w:asciiTheme="minorHAnsi" w:hAnsiTheme="minorHAnsi" w:cstheme="minorHAnsi"/>
                <w:sz w:val="22"/>
                <w:szCs w:val="22"/>
              </w:rPr>
              <w:t>, ředitel</w:t>
            </w:r>
            <w:r w:rsidRPr="00C43ECA">
              <w:rPr>
                <w:rFonts w:asciiTheme="minorHAnsi" w:hAnsiTheme="minorHAnsi" w:cstheme="minorHAnsi"/>
                <w:sz w:val="22"/>
                <w:szCs w:val="22"/>
              </w:rPr>
              <w:t>ka</w:t>
            </w:r>
            <w:r w:rsidR="00CB2E9F" w:rsidRPr="00C43ECA">
              <w:rPr>
                <w:rFonts w:asciiTheme="minorHAnsi" w:hAnsiTheme="minorHAnsi" w:cstheme="minorHAnsi"/>
                <w:sz w:val="22"/>
                <w:szCs w:val="22"/>
              </w:rPr>
              <w:t xml:space="preserve"> školy</w:t>
            </w:r>
          </w:p>
        </w:tc>
      </w:tr>
      <w:tr w:rsidR="00C43ECA" w:rsidRPr="00C43ECA" w14:paraId="5F91156C" w14:textId="77777777" w:rsidTr="003E01AF">
        <w:tc>
          <w:tcPr>
            <w:tcW w:w="4465" w:type="dxa"/>
            <w:vAlign w:val="center"/>
          </w:tcPr>
          <w:p w14:paraId="47ED58FD" w14:textId="77777777" w:rsidR="00CB2E9F" w:rsidRPr="00C43ECA" w:rsidRDefault="00CB2E9F" w:rsidP="003E01AF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C43ECA">
              <w:rPr>
                <w:rFonts w:asciiTheme="minorHAnsi" w:hAnsiTheme="minorHAnsi" w:cstheme="minorHAnsi"/>
                <w:sz w:val="22"/>
                <w:szCs w:val="22"/>
              </w:rPr>
              <w:t>Pedagogická rada projednala dne</w:t>
            </w:r>
          </w:p>
        </w:tc>
        <w:tc>
          <w:tcPr>
            <w:tcW w:w="4961" w:type="dxa"/>
            <w:vAlign w:val="center"/>
          </w:tcPr>
          <w:p w14:paraId="777BB30E" w14:textId="2639DFD8" w:rsidR="00CB2E9F" w:rsidRPr="00C43ECA" w:rsidRDefault="003E6A69" w:rsidP="003E01AF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C43ECA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29.8. 2024</w:t>
            </w:r>
          </w:p>
        </w:tc>
      </w:tr>
      <w:tr w:rsidR="00C43ECA" w:rsidRPr="00C43ECA" w14:paraId="288E136D" w14:textId="77777777" w:rsidTr="003E01AF">
        <w:tc>
          <w:tcPr>
            <w:tcW w:w="4465" w:type="dxa"/>
            <w:vAlign w:val="center"/>
          </w:tcPr>
          <w:p w14:paraId="5BEFBB75" w14:textId="77777777" w:rsidR="00CB2E9F" w:rsidRPr="00C43ECA" w:rsidRDefault="00CB2E9F" w:rsidP="003E01AF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C43ECA">
              <w:rPr>
                <w:rFonts w:asciiTheme="minorHAnsi" w:hAnsiTheme="minorHAnsi" w:cstheme="minorHAnsi"/>
                <w:sz w:val="22"/>
                <w:szCs w:val="22"/>
              </w:rPr>
              <w:t>Směrnice nabývá platnosti ode dne:</w:t>
            </w:r>
          </w:p>
        </w:tc>
        <w:tc>
          <w:tcPr>
            <w:tcW w:w="4961" w:type="dxa"/>
            <w:vAlign w:val="center"/>
          </w:tcPr>
          <w:p w14:paraId="16F74E93" w14:textId="7D2A4357" w:rsidR="00CB2E9F" w:rsidRPr="00C43ECA" w:rsidRDefault="003E6A69" w:rsidP="003E01AF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C43ECA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1.9. 2024</w:t>
            </w:r>
          </w:p>
        </w:tc>
      </w:tr>
      <w:tr w:rsidR="00C43ECA" w:rsidRPr="00C43ECA" w14:paraId="03B8FEF8" w14:textId="77777777" w:rsidTr="003E01AF">
        <w:tc>
          <w:tcPr>
            <w:tcW w:w="4465" w:type="dxa"/>
            <w:vAlign w:val="center"/>
          </w:tcPr>
          <w:p w14:paraId="6D8C1503" w14:textId="77777777" w:rsidR="00CB2E9F" w:rsidRPr="00C43ECA" w:rsidRDefault="00CB2E9F" w:rsidP="003E01AF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C43ECA">
              <w:rPr>
                <w:rFonts w:asciiTheme="minorHAnsi" w:hAnsiTheme="minorHAnsi" w:cstheme="minorHAnsi"/>
                <w:sz w:val="22"/>
                <w:szCs w:val="22"/>
              </w:rPr>
              <w:t>Směrnice nabývá účinnosti ode dne:</w:t>
            </w:r>
          </w:p>
        </w:tc>
        <w:tc>
          <w:tcPr>
            <w:tcW w:w="4961" w:type="dxa"/>
            <w:vAlign w:val="center"/>
          </w:tcPr>
          <w:p w14:paraId="320EFAD1" w14:textId="1980BBC9" w:rsidR="00CB2E9F" w:rsidRPr="00C43ECA" w:rsidRDefault="003E6A69" w:rsidP="003E01AF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C43ECA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1.9. 2024</w:t>
            </w:r>
          </w:p>
        </w:tc>
      </w:tr>
      <w:tr w:rsidR="00C43ECA" w:rsidRPr="00C43ECA" w14:paraId="63101E03" w14:textId="77777777" w:rsidTr="003E01AF">
        <w:tc>
          <w:tcPr>
            <w:tcW w:w="9426" w:type="dxa"/>
            <w:gridSpan w:val="2"/>
            <w:vAlign w:val="center"/>
          </w:tcPr>
          <w:p w14:paraId="6B1A17CE" w14:textId="23E8E0F1" w:rsidR="00CB2E9F" w:rsidRPr="00C43ECA" w:rsidRDefault="00CB2E9F" w:rsidP="003E01A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43ECA">
              <w:rPr>
                <w:rFonts w:asciiTheme="minorHAnsi" w:hAnsiTheme="minorHAnsi" w:cstheme="minorHAnsi"/>
                <w:sz w:val="22"/>
                <w:szCs w:val="22"/>
              </w:rPr>
              <w:t>Změny ve směrnici jsou prováděny formou číslovaných písemných dodatků, které tvoří součást tohoto předpisu.</w:t>
            </w:r>
          </w:p>
        </w:tc>
      </w:tr>
    </w:tbl>
    <w:p w14:paraId="3C0B007E" w14:textId="77777777" w:rsidR="00EB7A0E" w:rsidRPr="00025C4C" w:rsidRDefault="00EB7A0E" w:rsidP="00025C4C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D1EC641" w14:textId="77777777" w:rsidR="00CB2E9F" w:rsidRPr="00C43ECA" w:rsidRDefault="00CB2E9F" w:rsidP="00C43ECA">
      <w:pPr>
        <w:spacing w:line="276" w:lineRule="auto"/>
        <w:jc w:val="center"/>
        <w:rPr>
          <w:rFonts w:asciiTheme="minorHAnsi" w:hAnsiTheme="minorHAnsi" w:cstheme="minorHAnsi"/>
          <w:b/>
          <w:szCs w:val="24"/>
        </w:rPr>
      </w:pPr>
      <w:r w:rsidRPr="00C43ECA">
        <w:rPr>
          <w:rFonts w:asciiTheme="minorHAnsi" w:hAnsiTheme="minorHAnsi" w:cstheme="minorHAnsi"/>
          <w:b/>
          <w:szCs w:val="24"/>
        </w:rPr>
        <w:t>Obecná ustanovení</w:t>
      </w:r>
    </w:p>
    <w:p w14:paraId="09AA809F" w14:textId="6EA8DBA4" w:rsidR="00BB703B" w:rsidRPr="00C43ECA" w:rsidRDefault="00CB2E9F" w:rsidP="00C43EC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3ECA">
        <w:rPr>
          <w:rFonts w:asciiTheme="minorHAnsi" w:hAnsiTheme="minorHAnsi" w:cstheme="minorHAnsi"/>
          <w:sz w:val="22"/>
          <w:szCs w:val="22"/>
        </w:rPr>
        <w:t>Na základě ustanovení</w:t>
      </w:r>
      <w:r w:rsidR="006D5CE4" w:rsidRPr="00C43ECA">
        <w:rPr>
          <w:rFonts w:asciiTheme="minorHAnsi" w:hAnsiTheme="minorHAnsi" w:cstheme="minorHAnsi"/>
          <w:sz w:val="22"/>
          <w:szCs w:val="22"/>
        </w:rPr>
        <w:t xml:space="preserve"> §</w:t>
      </w:r>
      <w:r w:rsidR="002E1188" w:rsidRPr="00C43ECA">
        <w:rPr>
          <w:rFonts w:asciiTheme="minorHAnsi" w:hAnsiTheme="minorHAnsi" w:cstheme="minorHAnsi"/>
          <w:sz w:val="22"/>
          <w:szCs w:val="22"/>
        </w:rPr>
        <w:t xml:space="preserve"> </w:t>
      </w:r>
      <w:r w:rsidR="006D5CE4" w:rsidRPr="00C43ECA">
        <w:rPr>
          <w:rFonts w:asciiTheme="minorHAnsi" w:hAnsiTheme="minorHAnsi" w:cstheme="minorHAnsi"/>
          <w:sz w:val="22"/>
          <w:szCs w:val="22"/>
        </w:rPr>
        <w:t>30</w:t>
      </w:r>
      <w:r w:rsidRPr="00C43ECA">
        <w:rPr>
          <w:rFonts w:asciiTheme="minorHAnsi" w:hAnsiTheme="minorHAnsi" w:cstheme="minorHAnsi"/>
          <w:sz w:val="22"/>
          <w:szCs w:val="22"/>
        </w:rPr>
        <w:t xml:space="preserve"> zákona č. 561/2004 Sb. o předškolním, základním středním, vyšším odborném a jiném vzdělávání v platném znění </w:t>
      </w:r>
      <w:r w:rsidR="00193F96" w:rsidRPr="00C43ECA">
        <w:rPr>
          <w:rFonts w:asciiTheme="minorHAnsi" w:hAnsiTheme="minorHAnsi" w:cstheme="minorHAnsi"/>
          <w:sz w:val="22"/>
          <w:szCs w:val="22"/>
        </w:rPr>
        <w:t xml:space="preserve">(dále jen „školský zákon“) </w:t>
      </w:r>
      <w:r w:rsidRPr="00C43ECA">
        <w:rPr>
          <w:rFonts w:asciiTheme="minorHAnsi" w:hAnsiTheme="minorHAnsi" w:cstheme="minorHAnsi"/>
          <w:sz w:val="22"/>
          <w:szCs w:val="22"/>
        </w:rPr>
        <w:t>vydávám jako statutární orgán školy</w:t>
      </w:r>
      <w:r w:rsidR="00D32E19" w:rsidRPr="00C43ECA">
        <w:rPr>
          <w:rFonts w:asciiTheme="minorHAnsi" w:hAnsiTheme="minorHAnsi" w:cstheme="minorHAnsi"/>
          <w:sz w:val="22"/>
          <w:szCs w:val="22"/>
        </w:rPr>
        <w:t xml:space="preserve"> tento vn</w:t>
      </w:r>
      <w:r w:rsidR="00186CBB" w:rsidRPr="00C43ECA">
        <w:rPr>
          <w:rFonts w:asciiTheme="minorHAnsi" w:hAnsiTheme="minorHAnsi" w:cstheme="minorHAnsi"/>
          <w:sz w:val="22"/>
          <w:szCs w:val="22"/>
        </w:rPr>
        <w:t>itřní řád školní družiny</w:t>
      </w:r>
      <w:r w:rsidRPr="00C43ECA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D150A88" w14:textId="77777777" w:rsidR="00BB703B" w:rsidRPr="00C43ECA" w:rsidRDefault="00BB703B" w:rsidP="00C43EC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AB66A35" w14:textId="77777777" w:rsidR="00EF1B81" w:rsidRPr="00C43ECA" w:rsidRDefault="00634065" w:rsidP="00C43ECA">
      <w:pPr>
        <w:spacing w:line="276" w:lineRule="auto"/>
        <w:jc w:val="center"/>
        <w:rPr>
          <w:rFonts w:asciiTheme="minorHAnsi" w:hAnsiTheme="minorHAnsi" w:cstheme="minorHAnsi"/>
          <w:b/>
          <w:szCs w:val="24"/>
        </w:rPr>
      </w:pPr>
      <w:r w:rsidRPr="00C43ECA">
        <w:rPr>
          <w:rFonts w:asciiTheme="minorHAnsi" w:hAnsiTheme="minorHAnsi" w:cstheme="minorHAnsi"/>
          <w:b/>
          <w:szCs w:val="24"/>
        </w:rPr>
        <w:t xml:space="preserve">1. </w:t>
      </w:r>
      <w:r w:rsidR="00EF1B81" w:rsidRPr="00C43ECA">
        <w:rPr>
          <w:rFonts w:asciiTheme="minorHAnsi" w:hAnsiTheme="minorHAnsi" w:cstheme="minorHAnsi"/>
          <w:b/>
          <w:szCs w:val="24"/>
        </w:rPr>
        <w:t xml:space="preserve">Podrobnosti </w:t>
      </w:r>
      <w:r w:rsidR="00BB703B" w:rsidRPr="00C43ECA">
        <w:rPr>
          <w:rFonts w:asciiTheme="minorHAnsi" w:hAnsiTheme="minorHAnsi" w:cstheme="minorHAnsi"/>
          <w:b/>
          <w:szCs w:val="24"/>
        </w:rPr>
        <w:t xml:space="preserve">k výkonu práv a povinností dětí </w:t>
      </w:r>
      <w:r w:rsidR="00EF1B81" w:rsidRPr="00C43ECA">
        <w:rPr>
          <w:rFonts w:asciiTheme="minorHAnsi" w:hAnsiTheme="minorHAnsi" w:cstheme="minorHAnsi"/>
          <w:b/>
          <w:szCs w:val="24"/>
        </w:rPr>
        <w:t>a jejich zákonných zástupců ve škol</w:t>
      </w:r>
      <w:r w:rsidR="00BB703B" w:rsidRPr="00C43ECA">
        <w:rPr>
          <w:rFonts w:asciiTheme="minorHAnsi" w:hAnsiTheme="minorHAnsi" w:cstheme="minorHAnsi"/>
          <w:b/>
          <w:szCs w:val="24"/>
        </w:rPr>
        <w:t>ní družině</w:t>
      </w:r>
      <w:r w:rsidR="00EF1B81" w:rsidRPr="00C43ECA">
        <w:rPr>
          <w:rFonts w:asciiTheme="minorHAnsi" w:hAnsiTheme="minorHAnsi" w:cstheme="minorHAnsi"/>
          <w:b/>
          <w:szCs w:val="24"/>
        </w:rPr>
        <w:t xml:space="preserve"> a podrobnosti o pravidlech vzájemných vztahů s pedagogickými pracovníky</w:t>
      </w:r>
    </w:p>
    <w:p w14:paraId="310EEC30" w14:textId="77777777" w:rsidR="00193F96" w:rsidRPr="00C43ECA" w:rsidRDefault="00193F96" w:rsidP="00C43EC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3ECA">
        <w:rPr>
          <w:rFonts w:asciiTheme="minorHAnsi" w:hAnsiTheme="minorHAnsi" w:cstheme="minorHAnsi"/>
          <w:sz w:val="22"/>
          <w:szCs w:val="22"/>
        </w:rPr>
        <w:t>Práva a povinnosti účastníků činnosti školní družiny (dále jen „žáků“), jejich zákonných zástupců a pedagogických pracovníků jsou dána školským zákonem.</w:t>
      </w:r>
    </w:p>
    <w:p w14:paraId="2487C09C" w14:textId="77777777" w:rsidR="00193F96" w:rsidRPr="00C43ECA" w:rsidRDefault="00193F96" w:rsidP="00C43EC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6F4EBFB" w14:textId="77777777" w:rsidR="00634065" w:rsidRPr="00C43ECA" w:rsidRDefault="00634065" w:rsidP="00C43ECA">
      <w:pPr>
        <w:spacing w:line="276" w:lineRule="auto"/>
        <w:jc w:val="center"/>
        <w:rPr>
          <w:rFonts w:asciiTheme="minorHAnsi" w:hAnsiTheme="minorHAnsi" w:cstheme="minorHAnsi"/>
          <w:b/>
          <w:bCs/>
          <w:szCs w:val="24"/>
        </w:rPr>
      </w:pPr>
      <w:r w:rsidRPr="00C43ECA">
        <w:rPr>
          <w:rFonts w:asciiTheme="minorHAnsi" w:hAnsiTheme="minorHAnsi" w:cstheme="minorHAnsi"/>
          <w:b/>
          <w:bCs/>
          <w:szCs w:val="24"/>
        </w:rPr>
        <w:t>1.1</w:t>
      </w:r>
      <w:r w:rsidR="00D32E19" w:rsidRPr="00C43ECA">
        <w:rPr>
          <w:rFonts w:asciiTheme="minorHAnsi" w:hAnsiTheme="minorHAnsi" w:cstheme="minorHAnsi"/>
          <w:b/>
          <w:bCs/>
          <w:szCs w:val="24"/>
        </w:rPr>
        <w:t xml:space="preserve"> </w:t>
      </w:r>
      <w:r w:rsidRPr="00C43ECA">
        <w:rPr>
          <w:rFonts w:asciiTheme="minorHAnsi" w:hAnsiTheme="minorHAnsi" w:cstheme="minorHAnsi"/>
          <w:b/>
          <w:bCs/>
          <w:szCs w:val="24"/>
        </w:rPr>
        <w:t>Žáci jsou povinni</w:t>
      </w:r>
    </w:p>
    <w:p w14:paraId="7D0D9E59" w14:textId="77777777" w:rsidR="00634065" w:rsidRPr="00C43ECA" w:rsidRDefault="00634065" w:rsidP="00C43EC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3ECA">
        <w:rPr>
          <w:rFonts w:asciiTheme="minorHAnsi" w:hAnsiTheme="minorHAnsi" w:cstheme="minorHAnsi"/>
          <w:sz w:val="22"/>
          <w:szCs w:val="22"/>
        </w:rPr>
        <w:t>a) řádně docházet do škol</w:t>
      </w:r>
      <w:r w:rsidR="00BB703B" w:rsidRPr="00C43ECA">
        <w:rPr>
          <w:rFonts w:asciiTheme="minorHAnsi" w:hAnsiTheme="minorHAnsi" w:cstheme="minorHAnsi"/>
          <w:sz w:val="22"/>
          <w:szCs w:val="22"/>
        </w:rPr>
        <w:t>ní družiny</w:t>
      </w:r>
      <w:r w:rsidRPr="00C43ECA">
        <w:rPr>
          <w:rFonts w:asciiTheme="minorHAnsi" w:hAnsiTheme="minorHAnsi" w:cstheme="minorHAnsi"/>
          <w:sz w:val="22"/>
          <w:szCs w:val="22"/>
        </w:rPr>
        <w:t>,</w:t>
      </w:r>
    </w:p>
    <w:p w14:paraId="0E80B5F2" w14:textId="77777777" w:rsidR="00634065" w:rsidRPr="00C43ECA" w:rsidRDefault="00634065" w:rsidP="00C43EC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3ECA">
        <w:rPr>
          <w:rFonts w:asciiTheme="minorHAnsi" w:hAnsiTheme="minorHAnsi" w:cstheme="minorHAnsi"/>
          <w:sz w:val="22"/>
          <w:szCs w:val="22"/>
        </w:rPr>
        <w:t>b) dodržovat vnitřní řád školní družiny, předpisy a pokyny k ochraně zdraví a bezpečnosti, s nimiž byli seznámeni,</w:t>
      </w:r>
    </w:p>
    <w:p w14:paraId="7AD0B0E5" w14:textId="0F33DF47" w:rsidR="00634065" w:rsidRPr="00C43ECA" w:rsidRDefault="00634065" w:rsidP="00C43EC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3ECA">
        <w:rPr>
          <w:rFonts w:asciiTheme="minorHAnsi" w:hAnsiTheme="minorHAnsi" w:cstheme="minorHAnsi"/>
          <w:sz w:val="22"/>
          <w:szCs w:val="22"/>
        </w:rPr>
        <w:t xml:space="preserve">c) plnit pokyny </w:t>
      </w:r>
      <w:r w:rsidR="005B54A5" w:rsidRPr="00C43ECA">
        <w:rPr>
          <w:rFonts w:asciiTheme="minorHAnsi" w:hAnsiTheme="minorHAnsi" w:cstheme="minorHAnsi"/>
          <w:sz w:val="22"/>
          <w:szCs w:val="22"/>
        </w:rPr>
        <w:t xml:space="preserve">zaměstnanců </w:t>
      </w:r>
      <w:r w:rsidRPr="00C43ECA">
        <w:rPr>
          <w:rFonts w:asciiTheme="minorHAnsi" w:hAnsiTheme="minorHAnsi" w:cstheme="minorHAnsi"/>
          <w:sz w:val="22"/>
          <w:szCs w:val="22"/>
        </w:rPr>
        <w:t>vydané v souladu s právními předpisy a vnitřním řádem,</w:t>
      </w:r>
    </w:p>
    <w:p w14:paraId="331F32EF" w14:textId="540971CC" w:rsidR="00634065" w:rsidRPr="00C43ECA" w:rsidRDefault="00634065" w:rsidP="00C43EC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3ECA">
        <w:rPr>
          <w:rFonts w:asciiTheme="minorHAnsi" w:hAnsiTheme="minorHAnsi" w:cstheme="minorHAnsi"/>
          <w:sz w:val="22"/>
          <w:szCs w:val="22"/>
        </w:rPr>
        <w:t xml:space="preserve">d) informovat o změně zdravotní způsobilosti, zdravotních obtížích nebo jiných závažných skutečnostech, které by mohly mít vliv na průběh </w:t>
      </w:r>
      <w:r w:rsidR="00265A96" w:rsidRPr="00C43ECA">
        <w:rPr>
          <w:rFonts w:asciiTheme="minorHAnsi" w:hAnsiTheme="minorHAnsi" w:cstheme="minorHAnsi"/>
          <w:sz w:val="22"/>
          <w:szCs w:val="22"/>
        </w:rPr>
        <w:t xml:space="preserve">zájmového </w:t>
      </w:r>
      <w:r w:rsidRPr="00C43ECA">
        <w:rPr>
          <w:rFonts w:asciiTheme="minorHAnsi" w:hAnsiTheme="minorHAnsi" w:cstheme="minorHAnsi"/>
          <w:sz w:val="22"/>
          <w:szCs w:val="22"/>
        </w:rPr>
        <w:t>vzdělávání,</w:t>
      </w:r>
    </w:p>
    <w:p w14:paraId="4EF1CA79" w14:textId="38390504" w:rsidR="00634065" w:rsidRPr="00C43ECA" w:rsidRDefault="00634065" w:rsidP="00C43EC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3ECA">
        <w:rPr>
          <w:rFonts w:asciiTheme="minorHAnsi" w:hAnsiTheme="minorHAnsi" w:cstheme="minorHAnsi"/>
          <w:sz w:val="22"/>
          <w:szCs w:val="22"/>
        </w:rPr>
        <w:t xml:space="preserve">e) dokládat důvody své nepřítomnosti v souladu s podmínkami stanovenými </w:t>
      </w:r>
      <w:r w:rsidR="009E3FF3" w:rsidRPr="00C43ECA">
        <w:rPr>
          <w:rFonts w:asciiTheme="minorHAnsi" w:hAnsiTheme="minorHAnsi" w:cstheme="minorHAnsi"/>
          <w:sz w:val="22"/>
          <w:szCs w:val="22"/>
        </w:rPr>
        <w:t>vnitřním</w:t>
      </w:r>
      <w:r w:rsidRPr="00C43ECA">
        <w:rPr>
          <w:rFonts w:asciiTheme="minorHAnsi" w:hAnsiTheme="minorHAnsi" w:cstheme="minorHAnsi"/>
          <w:sz w:val="22"/>
          <w:szCs w:val="22"/>
        </w:rPr>
        <w:t xml:space="preserve"> řádem,</w:t>
      </w:r>
    </w:p>
    <w:p w14:paraId="2CF16105" w14:textId="2A45F520" w:rsidR="00634065" w:rsidRPr="00C43ECA" w:rsidRDefault="00634065" w:rsidP="00C43EC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3ECA">
        <w:rPr>
          <w:rFonts w:asciiTheme="minorHAnsi" w:hAnsiTheme="minorHAnsi" w:cstheme="minorHAnsi"/>
          <w:sz w:val="22"/>
          <w:szCs w:val="22"/>
        </w:rPr>
        <w:t>c) oznamovat údaje</w:t>
      </w:r>
      <w:r w:rsidR="00BB703B" w:rsidRPr="00C43ECA">
        <w:rPr>
          <w:rFonts w:asciiTheme="minorHAnsi" w:hAnsiTheme="minorHAnsi" w:cstheme="minorHAnsi"/>
          <w:sz w:val="22"/>
          <w:szCs w:val="22"/>
        </w:rPr>
        <w:t>,</w:t>
      </w:r>
      <w:r w:rsidRPr="00C43ECA">
        <w:rPr>
          <w:rFonts w:asciiTheme="minorHAnsi" w:hAnsiTheme="minorHAnsi" w:cstheme="minorHAnsi"/>
          <w:sz w:val="22"/>
          <w:szCs w:val="22"/>
        </w:rPr>
        <w:t xml:space="preserve"> které jsou podstatné pro průběh </w:t>
      </w:r>
      <w:r w:rsidR="00265A96" w:rsidRPr="00C43ECA">
        <w:rPr>
          <w:rFonts w:asciiTheme="minorHAnsi" w:hAnsiTheme="minorHAnsi" w:cstheme="minorHAnsi"/>
          <w:sz w:val="22"/>
          <w:szCs w:val="22"/>
        </w:rPr>
        <w:t xml:space="preserve">zájmového </w:t>
      </w:r>
      <w:r w:rsidRPr="00C43ECA">
        <w:rPr>
          <w:rFonts w:asciiTheme="minorHAnsi" w:hAnsiTheme="minorHAnsi" w:cstheme="minorHAnsi"/>
          <w:sz w:val="22"/>
          <w:szCs w:val="22"/>
        </w:rPr>
        <w:t>vzdělávání nebo bezpečnost žáka a změny v těchto údajích.</w:t>
      </w:r>
    </w:p>
    <w:p w14:paraId="4E9E9758" w14:textId="5B7B91A7" w:rsidR="00634065" w:rsidRPr="00C43ECA" w:rsidRDefault="00634065" w:rsidP="00C43EC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43ECA">
        <w:rPr>
          <w:rFonts w:asciiTheme="minorHAnsi" w:hAnsiTheme="minorHAnsi" w:cstheme="minorHAnsi"/>
          <w:b/>
          <w:bCs/>
          <w:sz w:val="22"/>
          <w:szCs w:val="22"/>
        </w:rPr>
        <w:t>1.2 Žák se ve školní</w:t>
      </w:r>
      <w:r w:rsidR="00EC6A97" w:rsidRPr="00C43ECA">
        <w:rPr>
          <w:rFonts w:asciiTheme="minorHAnsi" w:hAnsiTheme="minorHAnsi" w:cstheme="minorHAnsi"/>
          <w:b/>
          <w:bCs/>
          <w:sz w:val="22"/>
          <w:szCs w:val="22"/>
        </w:rPr>
        <w:t xml:space="preserve"> družině</w:t>
      </w:r>
      <w:r w:rsidRPr="00C43ECA">
        <w:rPr>
          <w:rFonts w:asciiTheme="minorHAnsi" w:hAnsiTheme="minorHAnsi" w:cstheme="minorHAnsi"/>
          <w:b/>
          <w:bCs/>
          <w:sz w:val="22"/>
          <w:szCs w:val="22"/>
        </w:rPr>
        <w:t xml:space="preserve"> chová slušně k </w:t>
      </w:r>
      <w:r w:rsidR="00265A96" w:rsidRPr="00C43ECA">
        <w:rPr>
          <w:rFonts w:asciiTheme="minorHAnsi" w:hAnsiTheme="minorHAnsi" w:cstheme="minorHAnsi"/>
          <w:b/>
          <w:bCs/>
          <w:sz w:val="22"/>
          <w:szCs w:val="22"/>
        </w:rPr>
        <w:t>zaměstnancům</w:t>
      </w:r>
      <w:r w:rsidRPr="00C43ECA">
        <w:rPr>
          <w:rFonts w:asciiTheme="minorHAnsi" w:hAnsiTheme="minorHAnsi" w:cstheme="minorHAnsi"/>
          <w:b/>
          <w:bCs/>
          <w:sz w:val="22"/>
          <w:szCs w:val="22"/>
        </w:rPr>
        <w:t xml:space="preserve"> i jiným </w:t>
      </w:r>
      <w:r w:rsidR="00265A96" w:rsidRPr="00C43ECA">
        <w:rPr>
          <w:rFonts w:asciiTheme="minorHAnsi" w:hAnsiTheme="minorHAnsi" w:cstheme="minorHAnsi"/>
          <w:b/>
          <w:bCs/>
          <w:sz w:val="22"/>
          <w:szCs w:val="22"/>
        </w:rPr>
        <w:t xml:space="preserve">účastníkům zájmového vzdělávání, </w:t>
      </w:r>
      <w:r w:rsidRPr="00C43ECA">
        <w:rPr>
          <w:rFonts w:asciiTheme="minorHAnsi" w:hAnsiTheme="minorHAnsi" w:cstheme="minorHAnsi"/>
          <w:b/>
          <w:bCs/>
          <w:sz w:val="22"/>
          <w:szCs w:val="22"/>
        </w:rPr>
        <w:t>dbá pokynů pedagogických a provozních pracovníků</w:t>
      </w:r>
      <w:r w:rsidR="004E2ECA" w:rsidRPr="00C43ECA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Pr="00C43ECA">
        <w:rPr>
          <w:rFonts w:asciiTheme="minorHAnsi" w:hAnsiTheme="minorHAnsi" w:cstheme="minorHAnsi"/>
          <w:b/>
          <w:bCs/>
          <w:sz w:val="22"/>
          <w:szCs w:val="22"/>
        </w:rPr>
        <w:t xml:space="preserve">      </w:t>
      </w:r>
    </w:p>
    <w:p w14:paraId="4AA3231C" w14:textId="77777777" w:rsidR="00634065" w:rsidRPr="00C43ECA" w:rsidRDefault="00634065" w:rsidP="00C43EC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43ECA">
        <w:rPr>
          <w:rFonts w:asciiTheme="minorHAnsi" w:hAnsiTheme="minorHAnsi" w:cstheme="minorHAnsi"/>
          <w:b/>
          <w:bCs/>
          <w:sz w:val="22"/>
          <w:szCs w:val="22"/>
        </w:rPr>
        <w:t>1.</w:t>
      </w:r>
      <w:r w:rsidR="00C157BB" w:rsidRPr="00C43ECA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Pr="00C43ECA">
        <w:rPr>
          <w:rFonts w:asciiTheme="minorHAnsi" w:hAnsiTheme="minorHAnsi" w:cstheme="minorHAnsi"/>
          <w:b/>
          <w:bCs/>
          <w:sz w:val="22"/>
          <w:szCs w:val="22"/>
        </w:rPr>
        <w:t xml:space="preserve"> Žák chodí vhodně a čistě upraven a oblečen</w:t>
      </w:r>
      <w:r w:rsidR="007801E8" w:rsidRPr="00C43ECA">
        <w:rPr>
          <w:rFonts w:asciiTheme="minorHAnsi" w:hAnsiTheme="minorHAnsi" w:cstheme="minorHAnsi"/>
          <w:b/>
          <w:bCs/>
          <w:sz w:val="22"/>
          <w:szCs w:val="22"/>
        </w:rPr>
        <w:t>, s ohledem na plánované činnosti</w:t>
      </w:r>
      <w:r w:rsidRPr="00C43ECA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C157BB" w:rsidRPr="00C43ECA">
        <w:rPr>
          <w:rFonts w:asciiTheme="minorHAnsi" w:hAnsiTheme="minorHAnsi" w:cstheme="minorHAnsi"/>
          <w:b/>
          <w:bCs/>
          <w:sz w:val="22"/>
          <w:szCs w:val="22"/>
        </w:rPr>
        <w:t xml:space="preserve"> U</w:t>
      </w:r>
      <w:r w:rsidRPr="00C43ECA">
        <w:rPr>
          <w:rFonts w:asciiTheme="minorHAnsi" w:hAnsiTheme="minorHAnsi" w:cstheme="minorHAnsi"/>
          <w:b/>
          <w:bCs/>
          <w:sz w:val="22"/>
          <w:szCs w:val="22"/>
        </w:rPr>
        <w:t xml:space="preserve">držuje prostory </w:t>
      </w:r>
      <w:r w:rsidR="007801E8" w:rsidRPr="00C43ECA">
        <w:rPr>
          <w:rFonts w:asciiTheme="minorHAnsi" w:hAnsiTheme="minorHAnsi" w:cstheme="minorHAnsi"/>
          <w:b/>
          <w:bCs/>
          <w:sz w:val="22"/>
          <w:szCs w:val="22"/>
        </w:rPr>
        <w:t xml:space="preserve">školní družiny </w:t>
      </w:r>
      <w:r w:rsidRPr="00C43ECA">
        <w:rPr>
          <w:rFonts w:asciiTheme="minorHAnsi" w:hAnsiTheme="minorHAnsi" w:cstheme="minorHAnsi"/>
          <w:b/>
          <w:bCs/>
          <w:sz w:val="22"/>
          <w:szCs w:val="22"/>
        </w:rPr>
        <w:t xml:space="preserve">v čistotě a pořádku, chrání majetek před poškozením. </w:t>
      </w:r>
    </w:p>
    <w:p w14:paraId="231337D0" w14:textId="77777777" w:rsidR="00634065" w:rsidRPr="00C43ECA" w:rsidRDefault="00634065" w:rsidP="00C43EC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3ECA">
        <w:rPr>
          <w:rFonts w:asciiTheme="minorHAnsi" w:hAnsiTheme="minorHAnsi" w:cstheme="minorHAnsi"/>
          <w:b/>
          <w:bCs/>
          <w:sz w:val="22"/>
          <w:szCs w:val="22"/>
        </w:rPr>
        <w:t>1.</w:t>
      </w:r>
      <w:r w:rsidR="00C157BB" w:rsidRPr="00C43ECA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Pr="00C43ECA">
        <w:rPr>
          <w:rFonts w:asciiTheme="minorHAnsi" w:hAnsiTheme="minorHAnsi" w:cstheme="minorHAnsi"/>
          <w:b/>
          <w:bCs/>
          <w:sz w:val="22"/>
          <w:szCs w:val="22"/>
        </w:rPr>
        <w:t xml:space="preserve"> Žáci chrání své zdraví i zdraví spolužáků</w:t>
      </w:r>
      <w:r w:rsidRPr="00C43ECA">
        <w:rPr>
          <w:rFonts w:asciiTheme="minorHAnsi" w:hAnsiTheme="minorHAnsi" w:cstheme="minorHAnsi"/>
          <w:sz w:val="22"/>
          <w:szCs w:val="22"/>
        </w:rPr>
        <w:t xml:space="preserve">; žákům jsou zakázány všechny činnosti, které jsou zdraví škodlivé (např. kouření, pití alkoholických nápojů, zneužívání návykových a zdraví škodlivých látek).      </w:t>
      </w:r>
    </w:p>
    <w:p w14:paraId="026B5AC7" w14:textId="79814A1E" w:rsidR="00634065" w:rsidRPr="00C43ECA" w:rsidRDefault="00634065" w:rsidP="00C43EC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3ECA">
        <w:rPr>
          <w:rFonts w:asciiTheme="minorHAnsi" w:hAnsiTheme="minorHAnsi" w:cstheme="minorHAnsi"/>
          <w:b/>
          <w:bCs/>
          <w:sz w:val="22"/>
          <w:szCs w:val="22"/>
        </w:rPr>
        <w:t>1.</w:t>
      </w:r>
      <w:r w:rsidR="00CD3E9D" w:rsidRPr="00C43ECA"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Pr="00C43ECA">
        <w:rPr>
          <w:rFonts w:asciiTheme="minorHAnsi" w:hAnsiTheme="minorHAnsi" w:cstheme="minorHAnsi"/>
          <w:b/>
          <w:bCs/>
          <w:sz w:val="22"/>
          <w:szCs w:val="22"/>
        </w:rPr>
        <w:t xml:space="preserve"> Žák má právo na ochranu před jakoukoli formou diskriminace a násilí</w:t>
      </w:r>
      <w:r w:rsidRPr="00C43ECA">
        <w:rPr>
          <w:rFonts w:asciiTheme="minorHAnsi" w:hAnsiTheme="minorHAnsi" w:cstheme="minorHAnsi"/>
          <w:sz w:val="22"/>
          <w:szCs w:val="22"/>
        </w:rPr>
        <w:t xml:space="preserve">, má právo vzdělání a na svobodu myšlení, projevu, shromažďování, náboženství, na odpočinek a dodržování základních psychohygienických podmínek, má právo být seznámen se všemi předpisy se vztahem k jeho pobytu a </w:t>
      </w:r>
      <w:r w:rsidRPr="00C43ECA">
        <w:rPr>
          <w:rFonts w:asciiTheme="minorHAnsi" w:hAnsiTheme="minorHAnsi" w:cstheme="minorHAnsi"/>
          <w:sz w:val="22"/>
          <w:szCs w:val="22"/>
        </w:rPr>
        <w:lastRenderedPageBreak/>
        <w:t>činnosti v</w:t>
      </w:r>
      <w:r w:rsidR="00265A96" w:rsidRPr="00C43ECA">
        <w:rPr>
          <w:rFonts w:asciiTheme="minorHAnsi" w:hAnsiTheme="minorHAnsi" w:cstheme="minorHAnsi"/>
          <w:sz w:val="22"/>
          <w:szCs w:val="22"/>
        </w:rPr>
        <w:t>e školní</w:t>
      </w:r>
      <w:r w:rsidRPr="00C43ECA">
        <w:rPr>
          <w:rFonts w:asciiTheme="minorHAnsi" w:hAnsiTheme="minorHAnsi" w:cstheme="minorHAnsi"/>
          <w:sz w:val="22"/>
          <w:szCs w:val="22"/>
        </w:rPr>
        <w:t xml:space="preserve"> družině. Každý úraz nebo vznik škody, ke kterému došlo v souvislosti s činností </w:t>
      </w:r>
      <w:r w:rsidR="00265A96" w:rsidRPr="00C43ECA">
        <w:rPr>
          <w:rFonts w:asciiTheme="minorHAnsi" w:hAnsiTheme="minorHAnsi" w:cstheme="minorHAnsi"/>
          <w:sz w:val="22"/>
          <w:szCs w:val="22"/>
        </w:rPr>
        <w:t xml:space="preserve">školní </w:t>
      </w:r>
      <w:r w:rsidRPr="00C43ECA">
        <w:rPr>
          <w:rFonts w:asciiTheme="minorHAnsi" w:hAnsiTheme="minorHAnsi" w:cstheme="minorHAnsi"/>
          <w:sz w:val="22"/>
          <w:szCs w:val="22"/>
        </w:rPr>
        <w:t>družiny, hlásí bez zbytečného odkladu.</w:t>
      </w:r>
    </w:p>
    <w:p w14:paraId="15B1E248" w14:textId="17A7A893" w:rsidR="00634065" w:rsidRPr="00C43ECA" w:rsidRDefault="00634065" w:rsidP="00C43EC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43ECA">
        <w:rPr>
          <w:rFonts w:asciiTheme="minorHAnsi" w:hAnsiTheme="minorHAnsi" w:cstheme="minorHAnsi"/>
          <w:b/>
          <w:bCs/>
          <w:sz w:val="22"/>
          <w:szCs w:val="22"/>
        </w:rPr>
        <w:t>1.</w:t>
      </w:r>
      <w:r w:rsidR="00CD3E9D" w:rsidRPr="00C43ECA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Pr="00C43ECA">
        <w:rPr>
          <w:rFonts w:asciiTheme="minorHAnsi" w:hAnsiTheme="minorHAnsi" w:cstheme="minorHAnsi"/>
          <w:b/>
          <w:bCs/>
          <w:sz w:val="22"/>
          <w:szCs w:val="22"/>
        </w:rPr>
        <w:t xml:space="preserve"> Žák nenosí do </w:t>
      </w:r>
      <w:r w:rsidR="00265A96" w:rsidRPr="00C43ECA">
        <w:rPr>
          <w:rFonts w:asciiTheme="minorHAnsi" w:hAnsiTheme="minorHAnsi" w:cstheme="minorHAnsi"/>
          <w:b/>
          <w:bCs/>
          <w:sz w:val="22"/>
          <w:szCs w:val="22"/>
        </w:rPr>
        <w:t xml:space="preserve">školní </w:t>
      </w:r>
      <w:r w:rsidRPr="00C43ECA">
        <w:rPr>
          <w:rFonts w:asciiTheme="minorHAnsi" w:hAnsiTheme="minorHAnsi" w:cstheme="minorHAnsi"/>
          <w:b/>
          <w:bCs/>
          <w:sz w:val="22"/>
          <w:szCs w:val="22"/>
        </w:rPr>
        <w:t>družiny předměty, které nesouvisí s</w:t>
      </w:r>
      <w:r w:rsidR="009E3FF3" w:rsidRPr="00C43ECA">
        <w:rPr>
          <w:rFonts w:asciiTheme="minorHAnsi" w:hAnsiTheme="minorHAnsi" w:cstheme="minorHAnsi"/>
          <w:b/>
          <w:bCs/>
          <w:sz w:val="22"/>
          <w:szCs w:val="22"/>
        </w:rPr>
        <w:t>e zájmovým vzděláváním</w:t>
      </w:r>
      <w:r w:rsidRPr="00C43ECA">
        <w:rPr>
          <w:rFonts w:asciiTheme="minorHAnsi" w:hAnsiTheme="minorHAnsi" w:cstheme="minorHAnsi"/>
          <w:b/>
          <w:bCs/>
          <w:sz w:val="22"/>
          <w:szCs w:val="22"/>
        </w:rPr>
        <w:t xml:space="preserve"> a mohly by ohrozit zdraví a bezpečnost jeho nebo jiných osob. </w:t>
      </w:r>
    </w:p>
    <w:p w14:paraId="693BB978" w14:textId="5154F4ED" w:rsidR="00416191" w:rsidRPr="00C43ECA" w:rsidRDefault="00416191" w:rsidP="00C43ECA">
      <w:pPr>
        <w:pStyle w:val="Prosttext1"/>
        <w:spacing w:line="276" w:lineRule="auto"/>
        <w:jc w:val="both"/>
        <w:rPr>
          <w:rFonts w:asciiTheme="minorHAnsi" w:hAnsiTheme="minorHAnsi" w:cstheme="minorHAnsi"/>
          <w:i/>
          <w:color w:val="0000FF"/>
          <w:sz w:val="22"/>
          <w:szCs w:val="22"/>
        </w:rPr>
      </w:pPr>
      <w:r w:rsidRPr="00C43ECA">
        <w:rPr>
          <w:rFonts w:asciiTheme="minorHAnsi" w:hAnsiTheme="minorHAnsi" w:cstheme="minorHAnsi"/>
          <w:b/>
          <w:bCs/>
          <w:color w:val="auto"/>
          <w:sz w:val="22"/>
          <w:szCs w:val="22"/>
        </w:rPr>
        <w:t>1.</w:t>
      </w:r>
      <w:r w:rsidR="00193F96" w:rsidRPr="00C43ECA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="00CD3E9D" w:rsidRPr="00C43ECA">
        <w:rPr>
          <w:rFonts w:asciiTheme="minorHAnsi" w:hAnsiTheme="minorHAnsi" w:cstheme="minorHAnsi"/>
          <w:b/>
          <w:bCs/>
          <w:color w:val="auto"/>
          <w:sz w:val="22"/>
          <w:szCs w:val="22"/>
        </w:rPr>
        <w:t>7</w:t>
      </w:r>
      <w:r w:rsidRPr="00C43ECA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Zvláště hrubé opakované slovní a úmyslné fyzické útoky žáka vůči zaměstnancům</w:t>
      </w:r>
      <w:r w:rsidRPr="00C43ECA">
        <w:rPr>
          <w:rFonts w:asciiTheme="minorHAnsi" w:hAnsiTheme="minorHAnsi" w:cstheme="minorHAnsi"/>
          <w:color w:val="auto"/>
          <w:sz w:val="22"/>
          <w:szCs w:val="22"/>
        </w:rPr>
        <w:t xml:space="preserve"> školského zařízení</w:t>
      </w:r>
      <w:r w:rsidR="00265A96" w:rsidRPr="00C43ECA">
        <w:rPr>
          <w:rFonts w:asciiTheme="minorHAnsi" w:hAnsiTheme="minorHAnsi" w:cstheme="minorHAnsi"/>
          <w:color w:val="auto"/>
          <w:sz w:val="22"/>
          <w:szCs w:val="22"/>
        </w:rPr>
        <w:t>, nebo vůči ostatním žákům</w:t>
      </w:r>
      <w:r w:rsidRPr="00C43ECA">
        <w:rPr>
          <w:rFonts w:asciiTheme="minorHAnsi" w:hAnsiTheme="minorHAnsi" w:cstheme="minorHAnsi"/>
          <w:color w:val="auto"/>
          <w:sz w:val="22"/>
          <w:szCs w:val="22"/>
        </w:rPr>
        <w:t xml:space="preserve"> se považují za </w:t>
      </w:r>
      <w:r w:rsidR="00265A96" w:rsidRPr="00C43ECA">
        <w:rPr>
          <w:rFonts w:asciiTheme="minorHAnsi" w:hAnsiTheme="minorHAnsi" w:cstheme="minorHAnsi"/>
          <w:color w:val="auto"/>
          <w:sz w:val="22"/>
          <w:szCs w:val="22"/>
        </w:rPr>
        <w:t xml:space="preserve">zvláště </w:t>
      </w:r>
      <w:r w:rsidRPr="00C43ECA">
        <w:rPr>
          <w:rFonts w:asciiTheme="minorHAnsi" w:hAnsiTheme="minorHAnsi" w:cstheme="minorHAnsi"/>
          <w:color w:val="auto"/>
          <w:sz w:val="22"/>
          <w:szCs w:val="22"/>
        </w:rPr>
        <w:t>závažné zaviněné porušení povinností stanovených školským zákonem.</w:t>
      </w:r>
      <w:r w:rsidRPr="00C43ECA">
        <w:rPr>
          <w:rFonts w:asciiTheme="minorHAnsi" w:hAnsiTheme="minorHAnsi" w:cstheme="minorHAnsi"/>
          <w:i/>
          <w:color w:val="0000FF"/>
          <w:sz w:val="22"/>
          <w:szCs w:val="22"/>
        </w:rPr>
        <w:t xml:space="preserve"> </w:t>
      </w:r>
      <w:r w:rsidRPr="00C43ECA">
        <w:rPr>
          <w:rFonts w:asciiTheme="minorHAnsi" w:hAnsiTheme="minorHAnsi" w:cstheme="minorHAnsi"/>
          <w:sz w:val="22"/>
          <w:szCs w:val="22"/>
        </w:rPr>
        <w:t>Dopustí-li se žák takovéhoto jednání, oznámí ředitel školy nebo školského zařízení tuto skutečnost orgánu sociálně-právní ochrany dětí, jde-li o nezletilého, a státnímu zastupitelství do následujícího pracovního dne poté, co se o tom dozvěděl.</w:t>
      </w:r>
      <w:r w:rsidRPr="00C43ECA">
        <w:rPr>
          <w:rFonts w:asciiTheme="minorHAnsi" w:hAnsiTheme="minorHAnsi" w:cstheme="minorHAnsi"/>
          <w:color w:val="auto"/>
          <w:sz w:val="22"/>
          <w:szCs w:val="22"/>
        </w:rPr>
        <w:t xml:space="preserve"> V případě zvláště závažného zaviněného porušení povinností stanovených školským zákonem ředitel vyloučí žáka ze školského zařízení.</w:t>
      </w:r>
    </w:p>
    <w:p w14:paraId="4CC05870" w14:textId="4928E8B4" w:rsidR="00193F96" w:rsidRPr="00C43ECA" w:rsidRDefault="00193F96" w:rsidP="00C43ECA">
      <w:pPr>
        <w:pStyle w:val="Zkladntext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43ECA">
        <w:rPr>
          <w:rFonts w:asciiTheme="minorHAnsi" w:hAnsiTheme="minorHAnsi" w:cstheme="minorHAnsi"/>
          <w:b/>
          <w:bCs/>
          <w:sz w:val="22"/>
          <w:szCs w:val="22"/>
        </w:rPr>
        <w:t xml:space="preserve">1. </w:t>
      </w:r>
      <w:r w:rsidR="00CD3E9D" w:rsidRPr="00C43ECA">
        <w:rPr>
          <w:rFonts w:asciiTheme="minorHAnsi" w:hAnsiTheme="minorHAnsi" w:cstheme="minorHAnsi"/>
          <w:b/>
          <w:bCs/>
          <w:sz w:val="22"/>
          <w:szCs w:val="22"/>
        </w:rPr>
        <w:t>8</w:t>
      </w:r>
      <w:r w:rsidRPr="00C43ECA">
        <w:rPr>
          <w:rFonts w:asciiTheme="minorHAnsi" w:hAnsiTheme="minorHAnsi" w:cstheme="minorHAnsi"/>
          <w:b/>
          <w:bCs/>
          <w:sz w:val="22"/>
          <w:szCs w:val="22"/>
        </w:rPr>
        <w:t xml:space="preserve"> Práva pedagogických pracovníků</w:t>
      </w:r>
    </w:p>
    <w:p w14:paraId="0A0D94FC" w14:textId="77777777" w:rsidR="00193F96" w:rsidRPr="00C43ECA" w:rsidRDefault="00193F96" w:rsidP="00C43EC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3ECA">
        <w:rPr>
          <w:rFonts w:asciiTheme="minorHAnsi" w:hAnsiTheme="minorHAnsi" w:cstheme="minorHAnsi"/>
          <w:sz w:val="22"/>
          <w:szCs w:val="22"/>
        </w:rPr>
        <w:t>Pedagogičtí pracovníci mají při výkonu své pedagogické činnosti právo</w:t>
      </w:r>
    </w:p>
    <w:p w14:paraId="46194849" w14:textId="78EA6359" w:rsidR="00193F96" w:rsidRPr="00C43ECA" w:rsidRDefault="00193F96" w:rsidP="00C43EC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3ECA">
        <w:rPr>
          <w:rFonts w:asciiTheme="minorHAnsi" w:hAnsiTheme="minorHAnsi" w:cstheme="minorHAnsi"/>
          <w:sz w:val="22"/>
          <w:szCs w:val="22"/>
        </w:rPr>
        <w:t>a) na zajištění podmínek potřebných pro výkon jejich pedagogické činnosti, zejména na ochranu před fyzickým násilím nebo psychickým nátlakem ze strany dětí, žáků, nebo zákonných zástupců dětí a žáků a dalších osob, které jsou v přímém kontaktu s pedagogickým pracovníkem ve škole,</w:t>
      </w:r>
    </w:p>
    <w:p w14:paraId="52F6EFF6" w14:textId="77777777" w:rsidR="00193F96" w:rsidRPr="00C43ECA" w:rsidRDefault="00193F96" w:rsidP="00C43EC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3ECA">
        <w:rPr>
          <w:rFonts w:asciiTheme="minorHAnsi" w:hAnsiTheme="minorHAnsi" w:cstheme="minorHAnsi"/>
          <w:sz w:val="22"/>
          <w:szCs w:val="22"/>
        </w:rPr>
        <w:t>b) aby nebylo do jejich přímé pedagogické činnosti zasahováno v rozporu s právními předpisy,</w:t>
      </w:r>
    </w:p>
    <w:p w14:paraId="207D869C" w14:textId="1CAFB1A3" w:rsidR="00193F96" w:rsidRPr="00C43ECA" w:rsidRDefault="00EE23CD" w:rsidP="00C43EC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3ECA">
        <w:rPr>
          <w:rFonts w:asciiTheme="minorHAnsi" w:hAnsiTheme="minorHAnsi" w:cstheme="minorHAnsi"/>
          <w:sz w:val="22"/>
          <w:szCs w:val="22"/>
        </w:rPr>
        <w:t>c</w:t>
      </w:r>
      <w:r w:rsidR="00193F96" w:rsidRPr="00C43ECA">
        <w:rPr>
          <w:rFonts w:asciiTheme="minorHAnsi" w:hAnsiTheme="minorHAnsi" w:cstheme="minorHAnsi"/>
          <w:sz w:val="22"/>
          <w:szCs w:val="22"/>
        </w:rPr>
        <w:t>) volit a být voleni do školské rady,</w:t>
      </w:r>
    </w:p>
    <w:p w14:paraId="0AA1D0E9" w14:textId="470579D3" w:rsidR="00193F96" w:rsidRPr="00C43ECA" w:rsidRDefault="00EE23CD" w:rsidP="00C43EC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3ECA">
        <w:rPr>
          <w:rFonts w:asciiTheme="minorHAnsi" w:hAnsiTheme="minorHAnsi" w:cstheme="minorHAnsi"/>
          <w:sz w:val="22"/>
          <w:szCs w:val="22"/>
        </w:rPr>
        <w:t>d</w:t>
      </w:r>
      <w:r w:rsidR="00193F96" w:rsidRPr="00C43ECA">
        <w:rPr>
          <w:rFonts w:asciiTheme="minorHAnsi" w:hAnsiTheme="minorHAnsi" w:cstheme="minorHAnsi"/>
          <w:sz w:val="22"/>
          <w:szCs w:val="22"/>
        </w:rPr>
        <w:t>) na objektivní hodnocení své pedagogické činnosti.</w:t>
      </w:r>
    </w:p>
    <w:p w14:paraId="420F6E70" w14:textId="739FF184" w:rsidR="00193F96" w:rsidRPr="00C43ECA" w:rsidRDefault="00193F96" w:rsidP="00C43EC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43ECA">
        <w:rPr>
          <w:rFonts w:asciiTheme="minorHAnsi" w:hAnsiTheme="minorHAnsi" w:cstheme="minorHAnsi"/>
          <w:b/>
          <w:bCs/>
          <w:sz w:val="22"/>
          <w:szCs w:val="22"/>
        </w:rPr>
        <w:t xml:space="preserve">1. </w:t>
      </w:r>
      <w:r w:rsidR="00CD3E9D" w:rsidRPr="00C43ECA">
        <w:rPr>
          <w:rFonts w:asciiTheme="minorHAnsi" w:hAnsiTheme="minorHAnsi" w:cstheme="minorHAnsi"/>
          <w:b/>
          <w:bCs/>
          <w:sz w:val="22"/>
          <w:szCs w:val="22"/>
        </w:rPr>
        <w:t>9</w:t>
      </w:r>
      <w:r w:rsidRPr="00C43ECA">
        <w:rPr>
          <w:rFonts w:asciiTheme="minorHAnsi" w:hAnsiTheme="minorHAnsi" w:cstheme="minorHAnsi"/>
          <w:b/>
          <w:bCs/>
          <w:sz w:val="22"/>
          <w:szCs w:val="22"/>
        </w:rPr>
        <w:t xml:space="preserve"> Povinnosti pedagogických pracovníků </w:t>
      </w:r>
    </w:p>
    <w:p w14:paraId="650C9527" w14:textId="345469E9" w:rsidR="00193F96" w:rsidRPr="00C43ECA" w:rsidRDefault="00193F96" w:rsidP="00C43EC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3ECA">
        <w:rPr>
          <w:rFonts w:asciiTheme="minorHAnsi" w:hAnsiTheme="minorHAnsi" w:cstheme="minorHAnsi"/>
          <w:sz w:val="22"/>
          <w:szCs w:val="22"/>
        </w:rPr>
        <w:t>Kromě povinností stanovených školským zákonem je každý pedagogický pracovník povinen ve smyslu evropského nařízení ke GDPR zachovávat mlčenlivost a chránit před zneužitím data, údaje a osobní údaje a zaměstnanců školy, citlivé osobní údaje, informace o zdravotním stavu dětí, žáků a výsledky poradenské pomoci školského poradenského zařízení a školního poradenského pracoviště, s nimiž přišel do styku, shromažďovat pouze nezbytné údaje a osobní údaje, bezpečně je ukládat a chránit před neoprávněným přístupem, neposkytovat je subjektům, které na ně nemají zákonný nárok, nepotřebné údaje vyřazovat a dál nezpracovávat.</w:t>
      </w:r>
    </w:p>
    <w:p w14:paraId="5625F8EB" w14:textId="7D0AB548" w:rsidR="007A4E1E" w:rsidRPr="00C43ECA" w:rsidRDefault="007A4E1E" w:rsidP="00C43EC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43ECA">
        <w:rPr>
          <w:rFonts w:asciiTheme="minorHAnsi" w:hAnsiTheme="minorHAnsi" w:cstheme="minorHAnsi"/>
          <w:b/>
          <w:bCs/>
          <w:sz w:val="22"/>
          <w:szCs w:val="22"/>
        </w:rPr>
        <w:t>1. 1</w:t>
      </w:r>
      <w:r w:rsidR="00CD3E9D" w:rsidRPr="00C43ECA">
        <w:rPr>
          <w:rFonts w:asciiTheme="minorHAnsi" w:hAnsiTheme="minorHAnsi" w:cstheme="minorHAnsi"/>
          <w:b/>
          <w:bCs/>
          <w:sz w:val="22"/>
          <w:szCs w:val="22"/>
        </w:rPr>
        <w:t>0</w:t>
      </w:r>
      <w:r w:rsidRPr="00C43ECA">
        <w:rPr>
          <w:rFonts w:asciiTheme="minorHAnsi" w:hAnsiTheme="minorHAnsi" w:cstheme="minorHAnsi"/>
          <w:b/>
          <w:bCs/>
          <w:sz w:val="22"/>
          <w:szCs w:val="22"/>
        </w:rPr>
        <w:t xml:space="preserve"> Zákonní zástupci mají právo zejména na</w:t>
      </w:r>
    </w:p>
    <w:p w14:paraId="14275696" w14:textId="0EEB3D43" w:rsidR="007A4E1E" w:rsidRPr="00C43ECA" w:rsidRDefault="007A4E1E" w:rsidP="00C43EC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3ECA">
        <w:rPr>
          <w:rFonts w:asciiTheme="minorHAnsi" w:hAnsiTheme="minorHAnsi" w:cstheme="minorHAnsi"/>
          <w:sz w:val="22"/>
          <w:szCs w:val="22"/>
        </w:rPr>
        <w:t>a) informace o průběhu a vzdělávání dítěte ve školní družině,</w:t>
      </w:r>
    </w:p>
    <w:p w14:paraId="44316A3F" w14:textId="5C3A665C" w:rsidR="007A4E1E" w:rsidRPr="00C43ECA" w:rsidRDefault="007A4E1E" w:rsidP="00C43EC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3ECA">
        <w:rPr>
          <w:rFonts w:asciiTheme="minorHAnsi" w:hAnsiTheme="minorHAnsi" w:cstheme="minorHAnsi"/>
          <w:sz w:val="22"/>
          <w:szCs w:val="22"/>
        </w:rPr>
        <w:t>b) informace podle zákona č. 106/1999 Sb., o svobodném přístupu k informacím</w:t>
      </w:r>
    </w:p>
    <w:p w14:paraId="190AE2C8" w14:textId="0AF593CE" w:rsidR="007A4E1E" w:rsidRPr="00C43ECA" w:rsidRDefault="007A4E1E" w:rsidP="00C43EC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3ECA">
        <w:rPr>
          <w:rFonts w:asciiTheme="minorHAnsi" w:hAnsiTheme="minorHAnsi" w:cstheme="minorHAnsi"/>
          <w:sz w:val="22"/>
          <w:szCs w:val="22"/>
        </w:rPr>
        <w:t>c) na informace a poradenskou pomoc školy nebo školského poradenského zařízení v záležitostech týkajících se vzdělávání podle školského zákona,</w:t>
      </w:r>
    </w:p>
    <w:p w14:paraId="51AAE2AE" w14:textId="09126B2B" w:rsidR="007A4E1E" w:rsidRPr="00C43ECA" w:rsidRDefault="007A4E1E" w:rsidP="00C43EC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3ECA">
        <w:rPr>
          <w:rFonts w:asciiTheme="minorHAnsi" w:hAnsiTheme="minorHAnsi" w:cstheme="minorHAnsi"/>
          <w:sz w:val="22"/>
          <w:szCs w:val="22"/>
        </w:rPr>
        <w:t>d) u dětí se speciálními vzdělávacími potřebami mají právo na vzdělávání, jehož obsah, formy a metody odpovídají jejich vzdělávacím potřebám a možnostem, na vytvoření nezbytných podmínek, které toto vzdělávání umožní, a na poradenskou pomoc školy a školského poradenského zařízení,</w:t>
      </w:r>
    </w:p>
    <w:p w14:paraId="255ACFEA" w14:textId="538B20B0" w:rsidR="007A4E1E" w:rsidRPr="00C43ECA" w:rsidRDefault="007A4E1E" w:rsidP="00C43EC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3ECA">
        <w:rPr>
          <w:rFonts w:asciiTheme="minorHAnsi" w:hAnsiTheme="minorHAnsi" w:cstheme="minorHAnsi"/>
          <w:sz w:val="22"/>
          <w:szCs w:val="22"/>
        </w:rPr>
        <w:t xml:space="preserve">e) vyjadřovat se ke všem rozhodnutím týkajícím se podstatných záležitostí vzdělávání žáka, </w:t>
      </w:r>
    </w:p>
    <w:p w14:paraId="6F43EDD5" w14:textId="1A87BCF6" w:rsidR="007A4E1E" w:rsidRPr="00C43ECA" w:rsidRDefault="00EC6A97" w:rsidP="00C43ECA">
      <w:pPr>
        <w:pStyle w:val="Prosttext1"/>
        <w:spacing w:line="276" w:lineRule="auto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43ECA">
        <w:rPr>
          <w:rFonts w:asciiTheme="minorHAnsi" w:hAnsiTheme="minorHAnsi" w:cstheme="minorHAnsi"/>
          <w:b/>
          <w:bCs/>
          <w:color w:val="auto"/>
          <w:sz w:val="22"/>
          <w:szCs w:val="22"/>
        </w:rPr>
        <w:t>1.1</w:t>
      </w:r>
      <w:r w:rsidR="00CD3E9D" w:rsidRPr="00C43ECA">
        <w:rPr>
          <w:rFonts w:asciiTheme="minorHAnsi" w:hAnsiTheme="minorHAnsi" w:cstheme="minorHAnsi"/>
          <w:b/>
          <w:bCs/>
          <w:color w:val="auto"/>
          <w:sz w:val="22"/>
          <w:szCs w:val="22"/>
        </w:rPr>
        <w:t>1</w:t>
      </w:r>
      <w:r w:rsidR="007A4E1E" w:rsidRPr="00C43ECA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Zákonní zástupci dětí a nezletilých žáků jsou povinni </w:t>
      </w:r>
    </w:p>
    <w:p w14:paraId="796B480B" w14:textId="1B71E11F" w:rsidR="007A4E1E" w:rsidRPr="00C43ECA" w:rsidRDefault="007A4E1E" w:rsidP="00C43ECA">
      <w:pPr>
        <w:pStyle w:val="Prosttext1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43ECA">
        <w:rPr>
          <w:rFonts w:asciiTheme="minorHAnsi" w:hAnsiTheme="minorHAnsi" w:cstheme="minorHAnsi"/>
          <w:color w:val="auto"/>
          <w:sz w:val="22"/>
          <w:szCs w:val="22"/>
        </w:rPr>
        <w:t>a) zajistit, aby dítě a žák docházel řádně do školského zařízení,</w:t>
      </w:r>
    </w:p>
    <w:p w14:paraId="23B7D086" w14:textId="466DB510" w:rsidR="007A4E1E" w:rsidRPr="00C43ECA" w:rsidRDefault="007A4E1E" w:rsidP="00C43EC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3ECA">
        <w:rPr>
          <w:rFonts w:asciiTheme="minorHAnsi" w:hAnsiTheme="minorHAnsi" w:cstheme="minorHAnsi"/>
          <w:sz w:val="22"/>
          <w:szCs w:val="22"/>
        </w:rPr>
        <w:t>b) na vyzvání vedoucího školského zařízení se osobně zúčastnit projednání závažných otázek týkajících se vzdělávání účastníka školní družiny,</w:t>
      </w:r>
    </w:p>
    <w:p w14:paraId="5DC76857" w14:textId="224AA3F6" w:rsidR="007A4E1E" w:rsidRPr="00C43ECA" w:rsidRDefault="007A4E1E" w:rsidP="00C43EC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3ECA">
        <w:rPr>
          <w:rFonts w:asciiTheme="minorHAnsi" w:hAnsiTheme="minorHAnsi" w:cstheme="minorHAnsi"/>
          <w:sz w:val="22"/>
          <w:szCs w:val="22"/>
        </w:rPr>
        <w:t>c) informovat školské zařízení o zdravotní způsobilosti žáka ke vzdělávání a případných změnách způsobilosti, o zdravotních obtížích nebo jiných závažných skutečnostech, které by mohly mít vliv na průběh vzdělávání, údaje o tom, zda je žák zdravotně znevýhodněn, včetně údaje o druhu znevýhodnění;</w:t>
      </w:r>
    </w:p>
    <w:p w14:paraId="45FAAC45" w14:textId="4973DC3F" w:rsidR="007A4E1E" w:rsidRPr="00C43ECA" w:rsidRDefault="007A4E1E" w:rsidP="00C43EC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3ECA">
        <w:rPr>
          <w:rFonts w:asciiTheme="minorHAnsi" w:hAnsiTheme="minorHAnsi" w:cstheme="minorHAnsi"/>
          <w:sz w:val="22"/>
          <w:szCs w:val="22"/>
        </w:rPr>
        <w:t>d) dokládat důvody nepřítomnosti dítěte a žáka v zájmovém vzdělávání,</w:t>
      </w:r>
    </w:p>
    <w:p w14:paraId="3CAFA4AA" w14:textId="4E01490D" w:rsidR="007A4E1E" w:rsidRPr="00C43ECA" w:rsidRDefault="007A4E1E" w:rsidP="00C43EC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3ECA">
        <w:rPr>
          <w:rFonts w:asciiTheme="minorHAnsi" w:hAnsiTheme="minorHAnsi" w:cstheme="minorHAnsi"/>
          <w:sz w:val="22"/>
          <w:szCs w:val="22"/>
        </w:rPr>
        <w:t xml:space="preserve">e) oznamovat školskému zařízení údaje podle § 28 odst. </w:t>
      </w:r>
      <w:smartTag w:uri="urn:schemas-microsoft-com:office:smarttags" w:element="metricconverter">
        <w:smartTagPr>
          <w:attr w:name="ProductID" w:val="2 a"/>
        </w:smartTagPr>
        <w:r w:rsidRPr="00C43ECA">
          <w:rPr>
            <w:rFonts w:asciiTheme="minorHAnsi" w:hAnsiTheme="minorHAnsi" w:cstheme="minorHAnsi"/>
            <w:sz w:val="22"/>
            <w:szCs w:val="22"/>
          </w:rPr>
          <w:t>2 a</w:t>
        </w:r>
      </w:smartTag>
      <w:r w:rsidRPr="00C43ECA">
        <w:rPr>
          <w:rFonts w:asciiTheme="minorHAnsi" w:hAnsiTheme="minorHAnsi" w:cstheme="minorHAnsi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3 a"/>
        </w:smartTagPr>
        <w:r w:rsidRPr="00C43ECA">
          <w:rPr>
            <w:rFonts w:asciiTheme="minorHAnsi" w:hAnsiTheme="minorHAnsi" w:cstheme="minorHAnsi"/>
            <w:sz w:val="22"/>
            <w:szCs w:val="22"/>
          </w:rPr>
          <w:t>3 a</w:t>
        </w:r>
      </w:smartTag>
      <w:r w:rsidRPr="00C43ECA">
        <w:rPr>
          <w:rFonts w:asciiTheme="minorHAnsi" w:hAnsiTheme="minorHAnsi" w:cstheme="minorHAnsi"/>
          <w:sz w:val="22"/>
          <w:szCs w:val="22"/>
        </w:rPr>
        <w:t xml:space="preserve"> školského zákona č. 561/2004 Sb. další údaje, které jsou podstatné pro průběh vzdělávání nebo bezpečnost žáka, a změny v těchto údajích.</w:t>
      </w:r>
    </w:p>
    <w:p w14:paraId="13DB10F3" w14:textId="228C7FB6" w:rsidR="007A4E1E" w:rsidRDefault="007A4E1E" w:rsidP="00C43EC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30C3699" w14:textId="77777777" w:rsidR="00C43ECA" w:rsidRPr="00C43ECA" w:rsidRDefault="00C43ECA" w:rsidP="00C43EC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6AC5CCB" w14:textId="0FAB1BED" w:rsidR="00634065" w:rsidRPr="00C43ECA" w:rsidRDefault="00EF1B81" w:rsidP="00C43ECA">
      <w:pPr>
        <w:spacing w:line="276" w:lineRule="auto"/>
        <w:jc w:val="center"/>
        <w:rPr>
          <w:rFonts w:asciiTheme="minorHAnsi" w:hAnsiTheme="minorHAnsi" w:cstheme="minorHAnsi"/>
          <w:b/>
          <w:szCs w:val="24"/>
        </w:rPr>
      </w:pPr>
      <w:r w:rsidRPr="00C43ECA">
        <w:rPr>
          <w:rFonts w:asciiTheme="minorHAnsi" w:hAnsiTheme="minorHAnsi" w:cstheme="minorHAnsi"/>
          <w:b/>
          <w:szCs w:val="24"/>
        </w:rPr>
        <w:lastRenderedPageBreak/>
        <w:t>2</w:t>
      </w:r>
      <w:r w:rsidR="00634065" w:rsidRPr="00C43ECA">
        <w:rPr>
          <w:rFonts w:asciiTheme="minorHAnsi" w:hAnsiTheme="minorHAnsi" w:cstheme="minorHAnsi"/>
          <w:b/>
          <w:szCs w:val="24"/>
        </w:rPr>
        <w:t>. Provoz a vnitřní režim</w:t>
      </w:r>
    </w:p>
    <w:p w14:paraId="03154A50" w14:textId="4FEB55F6" w:rsidR="001D1233" w:rsidRPr="00C43ECA" w:rsidRDefault="001D1233" w:rsidP="00C43ECA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43ECA">
        <w:rPr>
          <w:rFonts w:asciiTheme="minorHAnsi" w:hAnsiTheme="minorHAnsi" w:cstheme="minorHAnsi"/>
          <w:b/>
          <w:sz w:val="22"/>
          <w:szCs w:val="22"/>
        </w:rPr>
        <w:t>Přihlašování a odhlašování</w:t>
      </w:r>
    </w:p>
    <w:p w14:paraId="62D08B32" w14:textId="77777777" w:rsidR="001D1233" w:rsidRPr="00C43ECA" w:rsidRDefault="001D1233" w:rsidP="00C43ECA">
      <w:pPr>
        <w:pStyle w:val="Prosttext1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43ECA">
        <w:rPr>
          <w:rFonts w:asciiTheme="minorHAnsi" w:hAnsiTheme="minorHAnsi" w:cstheme="minorHAnsi"/>
          <w:color w:val="auto"/>
          <w:sz w:val="22"/>
          <w:szCs w:val="22"/>
        </w:rPr>
        <w:t>Ředitel stanoví ve vnitřním řádu pro jednotlivé formy zájmového vzdělávání podle § 2 vyhlášky č. 74/2005 Sb., o zájmovém vzdělávání způsob evidence účastníků takto:</w:t>
      </w:r>
    </w:p>
    <w:p w14:paraId="37C90AF2" w14:textId="5F123223" w:rsidR="001D1233" w:rsidRPr="00C43ECA" w:rsidRDefault="001D1233" w:rsidP="00C43EC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3ECA">
        <w:rPr>
          <w:rFonts w:asciiTheme="minorHAnsi" w:hAnsiTheme="minorHAnsi" w:cstheme="minorHAnsi"/>
          <w:sz w:val="22"/>
          <w:szCs w:val="22"/>
        </w:rPr>
        <w:t>2.1 Ve školní družině je určena jako vedoucí zaměstnanec vedoucí vychovatelka, která zajišťuje přihlašování a odhlašování žáků, vybírání poplatků, předávání informací rodičům, vyřizování námětů a stížností.</w:t>
      </w:r>
    </w:p>
    <w:p w14:paraId="72B5C15F" w14:textId="52C37567" w:rsidR="001D1233" w:rsidRPr="00C43ECA" w:rsidRDefault="001D1233" w:rsidP="00C43EC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3ECA">
        <w:rPr>
          <w:rFonts w:asciiTheme="minorHAnsi" w:hAnsiTheme="minorHAnsi" w:cstheme="minorHAnsi"/>
          <w:sz w:val="22"/>
          <w:szCs w:val="22"/>
        </w:rPr>
        <w:t xml:space="preserve">2.2 </w:t>
      </w:r>
      <w:r w:rsidR="00B24620" w:rsidRPr="00C43ECA">
        <w:rPr>
          <w:rFonts w:asciiTheme="minorHAnsi" w:hAnsiTheme="minorHAnsi" w:cstheme="minorHAnsi"/>
          <w:sz w:val="22"/>
          <w:szCs w:val="22"/>
        </w:rPr>
        <w:t>O přijetí účastníka k činnosti družiny ve formě pravidelné výchovné, vzdělávací a zájmovou činnosti, táborové činnosti a další podobné činností spojenou s pobytem mimo školu se rozhoduje na základě písemné přihlášky. Součástí přihlášky k pravidelné výchovné, vzdělávací a zájmové činností je písemné sdělení zákonných zástupců účastníka o rozsahu docházky a způsobu odchodu účastníka z družiny.</w:t>
      </w:r>
    </w:p>
    <w:p w14:paraId="3E7CCF59" w14:textId="3CAEC4C4" w:rsidR="001D1233" w:rsidRPr="00C43ECA" w:rsidRDefault="001D1233" w:rsidP="00C43EC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3ECA">
        <w:rPr>
          <w:rFonts w:asciiTheme="minorHAnsi" w:hAnsiTheme="minorHAnsi" w:cstheme="minorHAnsi"/>
          <w:sz w:val="22"/>
          <w:szCs w:val="22"/>
        </w:rPr>
        <w:t xml:space="preserve">2.3 Úplata je splatná předem, platí se zpravidla ve dvou splátkách – za období září až prosinec a leden až červen. Výše úplaty je stanovena předem na celý školní rok. </w:t>
      </w:r>
      <w:r w:rsidR="00EC6A97" w:rsidRPr="00C43ECA">
        <w:rPr>
          <w:rFonts w:asciiTheme="minorHAnsi" w:hAnsiTheme="minorHAnsi" w:cstheme="minorHAnsi"/>
          <w:sz w:val="22"/>
          <w:szCs w:val="22"/>
        </w:rPr>
        <w:t>Úplata se neplatí.</w:t>
      </w:r>
    </w:p>
    <w:p w14:paraId="27877C7F" w14:textId="77777777" w:rsidR="00C43ECA" w:rsidRDefault="00B24620" w:rsidP="00C43ECA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C43ECA">
        <w:rPr>
          <w:rFonts w:asciiTheme="minorHAnsi" w:hAnsiTheme="minorHAnsi" w:cstheme="minorHAnsi"/>
          <w:sz w:val="22"/>
          <w:szCs w:val="22"/>
        </w:rPr>
        <w:t>2. 4 Výši úplaty může ředitel snížit nebo od úplaty osvobodit, jestliže</w:t>
      </w:r>
    </w:p>
    <w:p w14:paraId="7C3AC425" w14:textId="40ACD472" w:rsidR="00B24620" w:rsidRPr="00C43ECA" w:rsidRDefault="00B24620" w:rsidP="00C43ECA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C43ECA">
        <w:rPr>
          <w:rFonts w:asciiTheme="minorHAnsi" w:hAnsiTheme="minorHAnsi" w:cstheme="minorHAnsi"/>
          <w:sz w:val="22"/>
          <w:szCs w:val="22"/>
        </w:rPr>
        <w:t>a) účastník nebo jeho zákonný zástupce je příjemcem opakujících se dávek pomoci v hmotné nouzi podle zákona o pomoci v hmotné nouzi,</w:t>
      </w:r>
    </w:p>
    <w:p w14:paraId="59B81622" w14:textId="77777777" w:rsidR="00B24620" w:rsidRPr="00C43ECA" w:rsidRDefault="00B24620" w:rsidP="00C43ECA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C43ECA">
        <w:rPr>
          <w:rFonts w:asciiTheme="minorHAnsi" w:hAnsiTheme="minorHAnsi" w:cstheme="minorHAnsi"/>
          <w:sz w:val="22"/>
          <w:szCs w:val="22"/>
        </w:rPr>
        <w:t>b) účastníkovi nebo jeho zákonnému zástupci náleží zvýšení příspěvku na péči podle zákona o sociálních službách, nebo</w:t>
      </w:r>
    </w:p>
    <w:p w14:paraId="0200A609" w14:textId="7179B66A" w:rsidR="00B24620" w:rsidRPr="00C43ECA" w:rsidRDefault="00B24620" w:rsidP="00C43ECA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C43ECA">
        <w:rPr>
          <w:rFonts w:asciiTheme="minorHAnsi" w:hAnsiTheme="minorHAnsi" w:cstheme="minorHAnsi"/>
          <w:sz w:val="22"/>
          <w:szCs w:val="22"/>
        </w:rPr>
        <w:t>c) účastník svěřený do pěstounské péče má nárok na příspěvek na úhradu potřeb dítěte podle zákona o státní sociální podpoře</w:t>
      </w:r>
      <w:r w:rsidR="00C43ECA">
        <w:rPr>
          <w:rFonts w:asciiTheme="minorHAnsi" w:hAnsiTheme="minorHAnsi" w:cstheme="minorHAnsi"/>
          <w:sz w:val="22"/>
          <w:szCs w:val="22"/>
        </w:rPr>
        <w:t xml:space="preserve"> </w:t>
      </w:r>
      <w:r w:rsidRPr="00C43ECA">
        <w:rPr>
          <w:rFonts w:asciiTheme="minorHAnsi" w:hAnsiTheme="minorHAnsi" w:cstheme="minorHAnsi"/>
          <w:sz w:val="22"/>
          <w:szCs w:val="22"/>
        </w:rPr>
        <w:t>a tuto skutečnost prokáže řediteli.</w:t>
      </w:r>
    </w:p>
    <w:p w14:paraId="6D75138A" w14:textId="77777777" w:rsidR="001D1233" w:rsidRPr="00C43ECA" w:rsidRDefault="001D1233" w:rsidP="00C43ECA">
      <w:pPr>
        <w:pStyle w:val="Prosttext1"/>
        <w:tabs>
          <w:tab w:val="left" w:pos="720"/>
        </w:tabs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43ECA">
        <w:rPr>
          <w:rFonts w:asciiTheme="minorHAnsi" w:hAnsiTheme="minorHAnsi" w:cstheme="minorHAnsi"/>
          <w:color w:val="auto"/>
          <w:sz w:val="22"/>
          <w:szCs w:val="22"/>
        </w:rPr>
        <w:t xml:space="preserve">2.5 Pokud za dítě není </w:t>
      </w:r>
      <w:r w:rsidR="00B24620" w:rsidRPr="00C43ECA">
        <w:rPr>
          <w:rFonts w:asciiTheme="minorHAnsi" w:hAnsiTheme="minorHAnsi" w:cstheme="minorHAnsi"/>
          <w:color w:val="auto"/>
          <w:sz w:val="22"/>
          <w:szCs w:val="22"/>
        </w:rPr>
        <w:t>uhrazena</w:t>
      </w:r>
      <w:r w:rsidRPr="00C43ECA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B24620" w:rsidRPr="00C43ECA">
        <w:rPr>
          <w:rFonts w:asciiTheme="minorHAnsi" w:hAnsiTheme="minorHAnsi" w:cstheme="minorHAnsi"/>
          <w:color w:val="auto"/>
          <w:sz w:val="22"/>
          <w:szCs w:val="22"/>
        </w:rPr>
        <w:t>úplata</w:t>
      </w:r>
      <w:r w:rsidRPr="00C43ECA">
        <w:rPr>
          <w:rFonts w:asciiTheme="minorHAnsi" w:hAnsiTheme="minorHAnsi" w:cstheme="minorHAnsi"/>
          <w:color w:val="auto"/>
          <w:sz w:val="22"/>
          <w:szCs w:val="22"/>
        </w:rPr>
        <w:t xml:space="preserve">, </w:t>
      </w:r>
      <w:r w:rsidR="00BB703B" w:rsidRPr="00C43ECA">
        <w:rPr>
          <w:rFonts w:asciiTheme="minorHAnsi" w:hAnsiTheme="minorHAnsi" w:cstheme="minorHAnsi"/>
          <w:color w:val="auto"/>
          <w:sz w:val="22"/>
          <w:szCs w:val="22"/>
        </w:rPr>
        <w:t>ř</w:t>
      </w:r>
      <w:r w:rsidRPr="00C43ECA">
        <w:rPr>
          <w:rFonts w:asciiTheme="minorHAnsi" w:hAnsiTheme="minorHAnsi" w:cstheme="minorHAnsi"/>
          <w:color w:val="auto"/>
          <w:sz w:val="22"/>
          <w:szCs w:val="22"/>
        </w:rPr>
        <w:t>editel školy může rozhodnout o vyloučení žáka ze školní družiny.</w:t>
      </w:r>
    </w:p>
    <w:p w14:paraId="77E188BF" w14:textId="77777777" w:rsidR="00C43ECA" w:rsidRDefault="00265A96" w:rsidP="00C43EC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3ECA">
        <w:rPr>
          <w:rFonts w:asciiTheme="minorHAnsi" w:hAnsiTheme="minorHAnsi" w:cstheme="minorHAnsi"/>
          <w:sz w:val="22"/>
          <w:szCs w:val="22"/>
        </w:rPr>
        <w:t>2. 6 Pokud je v kalendářním měsíci omezen nebo přerušen provoz družiny po dobu delší než 5 dnů, úplata se účastníkovi poměrně sníží.</w:t>
      </w:r>
    </w:p>
    <w:p w14:paraId="454F3A78" w14:textId="3F0D6C66" w:rsidR="00265A96" w:rsidRPr="00C43ECA" w:rsidRDefault="00265A96" w:rsidP="00C43EC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3ECA">
        <w:rPr>
          <w:rFonts w:asciiTheme="minorHAnsi" w:hAnsiTheme="minorHAnsi" w:cstheme="minorHAnsi"/>
          <w:sz w:val="22"/>
          <w:szCs w:val="22"/>
        </w:rPr>
        <w:t>2. 7 Pokud je v kalendářním měsíci omezen nebo přerušen provoz klubu nebo střediska po dobu delší než 5 dnů, úplata se účastníkovi sníží poměrně k omezení nebo přerušení jeho vzdělávání. Úplata se nesnižuje, pokud klub nebo středisko umožní nahradit vzdělávání jiným způsobem nebo v jiném termínu ve stejném školním roce.</w:t>
      </w:r>
    </w:p>
    <w:p w14:paraId="016229E9" w14:textId="77777777" w:rsidR="001D1233" w:rsidRPr="00C43ECA" w:rsidRDefault="001D1233" w:rsidP="00C43EC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3ECA">
        <w:rPr>
          <w:rFonts w:asciiTheme="minorHAnsi" w:hAnsiTheme="minorHAnsi" w:cstheme="minorHAnsi"/>
          <w:sz w:val="22"/>
          <w:szCs w:val="22"/>
        </w:rPr>
        <w:t xml:space="preserve">      </w:t>
      </w:r>
    </w:p>
    <w:p w14:paraId="2DEE781B" w14:textId="76AF232B" w:rsidR="001D1233" w:rsidRPr="00C43ECA" w:rsidRDefault="00C157BB" w:rsidP="00C43ECA">
      <w:pPr>
        <w:spacing w:line="276" w:lineRule="auto"/>
        <w:jc w:val="center"/>
        <w:rPr>
          <w:rFonts w:asciiTheme="minorHAnsi" w:hAnsiTheme="minorHAnsi" w:cstheme="minorHAnsi"/>
          <w:b/>
          <w:szCs w:val="24"/>
        </w:rPr>
      </w:pPr>
      <w:r w:rsidRPr="00C43ECA">
        <w:rPr>
          <w:rFonts w:asciiTheme="minorHAnsi" w:hAnsiTheme="minorHAnsi" w:cstheme="minorHAnsi"/>
          <w:b/>
          <w:szCs w:val="24"/>
        </w:rPr>
        <w:t>3</w:t>
      </w:r>
      <w:r w:rsidR="001D1233" w:rsidRPr="00C43ECA">
        <w:rPr>
          <w:rFonts w:asciiTheme="minorHAnsi" w:hAnsiTheme="minorHAnsi" w:cstheme="minorHAnsi"/>
          <w:b/>
          <w:szCs w:val="24"/>
        </w:rPr>
        <w:t>.</w:t>
      </w:r>
      <w:r w:rsidRPr="00C43ECA">
        <w:rPr>
          <w:rFonts w:asciiTheme="minorHAnsi" w:hAnsiTheme="minorHAnsi" w:cstheme="minorHAnsi"/>
          <w:b/>
          <w:szCs w:val="24"/>
        </w:rPr>
        <w:t xml:space="preserve"> </w:t>
      </w:r>
      <w:r w:rsidR="001D1233" w:rsidRPr="00C43ECA">
        <w:rPr>
          <w:rFonts w:asciiTheme="minorHAnsi" w:hAnsiTheme="minorHAnsi" w:cstheme="minorHAnsi"/>
          <w:b/>
          <w:szCs w:val="24"/>
        </w:rPr>
        <w:t>Organizace činnosti</w:t>
      </w:r>
    </w:p>
    <w:p w14:paraId="6025FA9E" w14:textId="11EAA594" w:rsidR="00364DBB" w:rsidRPr="00C43ECA" w:rsidRDefault="00364DBB" w:rsidP="00C43EC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3ECA">
        <w:rPr>
          <w:rFonts w:asciiTheme="minorHAnsi" w:hAnsiTheme="minorHAnsi" w:cstheme="minorHAnsi"/>
          <w:sz w:val="22"/>
          <w:szCs w:val="22"/>
        </w:rPr>
        <w:t xml:space="preserve">3. 1 Školní družina vykonává činnost ve dnech školního vyučování. </w:t>
      </w:r>
      <w:r w:rsidR="00CD3E9D" w:rsidRPr="00C43ECA">
        <w:rPr>
          <w:rFonts w:asciiTheme="minorHAnsi" w:hAnsiTheme="minorHAnsi" w:cstheme="minorHAnsi"/>
          <w:sz w:val="22"/>
          <w:szCs w:val="22"/>
        </w:rPr>
        <w:t>Ř</w:t>
      </w:r>
      <w:r w:rsidRPr="00C43ECA">
        <w:rPr>
          <w:rFonts w:asciiTheme="minorHAnsi" w:hAnsiTheme="minorHAnsi" w:cstheme="minorHAnsi"/>
          <w:sz w:val="22"/>
          <w:szCs w:val="22"/>
        </w:rPr>
        <w:t xml:space="preserve">editel </w:t>
      </w:r>
      <w:r w:rsidR="00CD3E9D" w:rsidRPr="00C43ECA">
        <w:rPr>
          <w:rFonts w:asciiTheme="minorHAnsi" w:hAnsiTheme="minorHAnsi" w:cstheme="minorHAnsi"/>
          <w:sz w:val="22"/>
          <w:szCs w:val="22"/>
        </w:rPr>
        <w:t xml:space="preserve">může </w:t>
      </w:r>
      <w:r w:rsidRPr="00C43ECA">
        <w:rPr>
          <w:rFonts w:asciiTheme="minorHAnsi" w:hAnsiTheme="minorHAnsi" w:cstheme="minorHAnsi"/>
          <w:sz w:val="22"/>
          <w:szCs w:val="22"/>
        </w:rPr>
        <w:t>přerušit činnost družiny v době školních prázdnin</w:t>
      </w:r>
      <w:r w:rsidR="00CD3E9D" w:rsidRPr="00C43ECA">
        <w:rPr>
          <w:rFonts w:asciiTheme="minorHAnsi" w:hAnsiTheme="minorHAnsi" w:cstheme="minorHAnsi"/>
          <w:sz w:val="22"/>
          <w:szCs w:val="22"/>
        </w:rPr>
        <w:t>.</w:t>
      </w:r>
    </w:p>
    <w:p w14:paraId="1999A0CA" w14:textId="7F8F41F9" w:rsidR="001D1233" w:rsidRPr="00C43ECA" w:rsidRDefault="00C157BB" w:rsidP="00C43EC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3ECA">
        <w:rPr>
          <w:rFonts w:asciiTheme="minorHAnsi" w:hAnsiTheme="minorHAnsi" w:cstheme="minorHAnsi"/>
          <w:sz w:val="22"/>
          <w:szCs w:val="22"/>
        </w:rPr>
        <w:t>3</w:t>
      </w:r>
      <w:r w:rsidR="001D1233" w:rsidRPr="00C43ECA">
        <w:rPr>
          <w:rFonts w:asciiTheme="minorHAnsi" w:hAnsiTheme="minorHAnsi" w:cstheme="minorHAnsi"/>
          <w:sz w:val="22"/>
          <w:szCs w:val="22"/>
        </w:rPr>
        <w:t>.</w:t>
      </w:r>
      <w:r w:rsidRPr="00C43ECA">
        <w:rPr>
          <w:rFonts w:asciiTheme="minorHAnsi" w:hAnsiTheme="minorHAnsi" w:cstheme="minorHAnsi"/>
          <w:sz w:val="22"/>
          <w:szCs w:val="22"/>
        </w:rPr>
        <w:t xml:space="preserve"> </w:t>
      </w:r>
      <w:r w:rsidR="00364DBB" w:rsidRPr="00C43ECA">
        <w:rPr>
          <w:rFonts w:asciiTheme="minorHAnsi" w:hAnsiTheme="minorHAnsi" w:cstheme="minorHAnsi"/>
          <w:sz w:val="22"/>
          <w:szCs w:val="22"/>
        </w:rPr>
        <w:t>2</w:t>
      </w:r>
      <w:r w:rsidR="001D1233" w:rsidRPr="00C43ECA">
        <w:rPr>
          <w:rFonts w:asciiTheme="minorHAnsi" w:hAnsiTheme="minorHAnsi" w:cstheme="minorHAnsi"/>
          <w:sz w:val="22"/>
          <w:szCs w:val="22"/>
        </w:rPr>
        <w:t xml:space="preserve"> Provozní doba ŠD je od </w:t>
      </w:r>
      <w:r w:rsidR="00EC6A97" w:rsidRPr="00C43ECA">
        <w:rPr>
          <w:rFonts w:asciiTheme="minorHAnsi" w:hAnsiTheme="minorHAnsi" w:cstheme="minorHAnsi"/>
          <w:sz w:val="22"/>
          <w:szCs w:val="22"/>
        </w:rPr>
        <w:t xml:space="preserve">12hodin </w:t>
      </w:r>
      <w:r w:rsidR="001D1233" w:rsidRPr="00C43ECA">
        <w:rPr>
          <w:rFonts w:asciiTheme="minorHAnsi" w:hAnsiTheme="minorHAnsi" w:cstheme="minorHAnsi"/>
          <w:sz w:val="22"/>
          <w:szCs w:val="22"/>
        </w:rPr>
        <w:t xml:space="preserve">do </w:t>
      </w:r>
      <w:r w:rsidR="00EC6A97" w:rsidRPr="00C43ECA">
        <w:rPr>
          <w:rFonts w:asciiTheme="minorHAnsi" w:hAnsiTheme="minorHAnsi" w:cstheme="minorHAnsi"/>
          <w:sz w:val="22"/>
          <w:szCs w:val="22"/>
        </w:rPr>
        <w:t>15</w:t>
      </w:r>
      <w:r w:rsidR="001D1233" w:rsidRPr="00C43ECA">
        <w:rPr>
          <w:rFonts w:asciiTheme="minorHAnsi" w:hAnsiTheme="minorHAnsi" w:cstheme="minorHAnsi"/>
          <w:sz w:val="22"/>
          <w:szCs w:val="22"/>
        </w:rPr>
        <w:t xml:space="preserve">hodin. </w:t>
      </w:r>
    </w:p>
    <w:p w14:paraId="57A51D72" w14:textId="083C51CE" w:rsidR="001D1233" w:rsidRPr="00C43ECA" w:rsidRDefault="00C157BB" w:rsidP="00C43EC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3ECA">
        <w:rPr>
          <w:rFonts w:asciiTheme="minorHAnsi" w:hAnsiTheme="minorHAnsi" w:cstheme="minorHAnsi"/>
          <w:sz w:val="22"/>
          <w:szCs w:val="22"/>
        </w:rPr>
        <w:t xml:space="preserve">3. </w:t>
      </w:r>
      <w:r w:rsidR="00364DBB" w:rsidRPr="00C43ECA">
        <w:rPr>
          <w:rFonts w:asciiTheme="minorHAnsi" w:hAnsiTheme="minorHAnsi" w:cstheme="minorHAnsi"/>
          <w:sz w:val="22"/>
          <w:szCs w:val="22"/>
        </w:rPr>
        <w:t>3</w:t>
      </w:r>
      <w:r w:rsidRPr="00C43ECA">
        <w:rPr>
          <w:rFonts w:asciiTheme="minorHAnsi" w:hAnsiTheme="minorHAnsi" w:cstheme="minorHAnsi"/>
          <w:sz w:val="22"/>
          <w:szCs w:val="22"/>
        </w:rPr>
        <w:t xml:space="preserve"> </w:t>
      </w:r>
      <w:r w:rsidR="001D1233" w:rsidRPr="00C43ECA">
        <w:rPr>
          <w:rFonts w:asciiTheme="minorHAnsi" w:hAnsiTheme="minorHAnsi" w:cstheme="minorHAnsi"/>
          <w:sz w:val="22"/>
          <w:szCs w:val="22"/>
        </w:rPr>
        <w:t>Při nevyzvednutí žáka do stanovené doby rodiči vychovatelka nejdříve podle možností informuje telefonicky rodiče žáka a osoby uvedené na přihlášce dítěte do ŠD, pokud je tento postup bezvý</w:t>
      </w:r>
      <w:r w:rsidR="00CD3E9D" w:rsidRPr="00C43ECA">
        <w:rPr>
          <w:rFonts w:asciiTheme="minorHAnsi" w:hAnsiTheme="minorHAnsi" w:cstheme="minorHAnsi"/>
          <w:sz w:val="22"/>
          <w:szCs w:val="22"/>
        </w:rPr>
        <w:t>sledný kontaktuje vychovatelka ředitelku školy.</w:t>
      </w:r>
    </w:p>
    <w:p w14:paraId="41631CF0" w14:textId="3A7A993A" w:rsidR="001D1233" w:rsidRPr="00C43ECA" w:rsidRDefault="00C157BB" w:rsidP="00C43EC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3ECA">
        <w:rPr>
          <w:rFonts w:asciiTheme="minorHAnsi" w:hAnsiTheme="minorHAnsi" w:cstheme="minorHAnsi"/>
          <w:sz w:val="22"/>
          <w:szCs w:val="22"/>
        </w:rPr>
        <w:t xml:space="preserve">3. </w:t>
      </w:r>
      <w:r w:rsidR="00364DBB" w:rsidRPr="00C43ECA">
        <w:rPr>
          <w:rFonts w:asciiTheme="minorHAnsi" w:hAnsiTheme="minorHAnsi" w:cstheme="minorHAnsi"/>
          <w:sz w:val="22"/>
          <w:szCs w:val="22"/>
        </w:rPr>
        <w:t>4</w:t>
      </w:r>
      <w:r w:rsidR="001D1233" w:rsidRPr="00C43ECA">
        <w:rPr>
          <w:rFonts w:asciiTheme="minorHAnsi" w:hAnsiTheme="minorHAnsi" w:cstheme="minorHAnsi"/>
          <w:sz w:val="22"/>
          <w:szCs w:val="22"/>
        </w:rPr>
        <w:t xml:space="preserve"> Oddělení se naplňují nejvýše do počtu </w:t>
      </w:r>
      <w:r w:rsidR="003E6A69" w:rsidRPr="00C43ECA">
        <w:rPr>
          <w:rFonts w:asciiTheme="minorHAnsi" w:hAnsiTheme="minorHAnsi" w:cstheme="minorHAnsi"/>
          <w:sz w:val="22"/>
          <w:szCs w:val="22"/>
        </w:rPr>
        <w:t>16</w:t>
      </w:r>
      <w:r w:rsidR="001D1233" w:rsidRPr="00C43ECA">
        <w:rPr>
          <w:rFonts w:asciiTheme="minorHAnsi" w:hAnsiTheme="minorHAnsi" w:cstheme="minorHAnsi"/>
          <w:sz w:val="22"/>
          <w:szCs w:val="22"/>
        </w:rPr>
        <w:t xml:space="preserve"> účastníků. </w:t>
      </w:r>
    </w:p>
    <w:p w14:paraId="23972CD6" w14:textId="6FC27BC8" w:rsidR="001D1233" w:rsidRPr="00C43ECA" w:rsidRDefault="00C157BB" w:rsidP="00C43EC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3ECA">
        <w:rPr>
          <w:rFonts w:asciiTheme="minorHAnsi" w:hAnsiTheme="minorHAnsi" w:cstheme="minorHAnsi"/>
          <w:sz w:val="22"/>
          <w:szCs w:val="22"/>
        </w:rPr>
        <w:t xml:space="preserve">3. </w:t>
      </w:r>
      <w:r w:rsidR="00364DBB" w:rsidRPr="00C43ECA">
        <w:rPr>
          <w:rFonts w:asciiTheme="minorHAnsi" w:hAnsiTheme="minorHAnsi" w:cstheme="minorHAnsi"/>
          <w:sz w:val="22"/>
          <w:szCs w:val="22"/>
        </w:rPr>
        <w:t>5</w:t>
      </w:r>
      <w:r w:rsidRPr="00C43ECA">
        <w:rPr>
          <w:rFonts w:asciiTheme="minorHAnsi" w:hAnsiTheme="minorHAnsi" w:cstheme="minorHAnsi"/>
          <w:sz w:val="22"/>
          <w:szCs w:val="22"/>
        </w:rPr>
        <w:t xml:space="preserve"> </w:t>
      </w:r>
      <w:r w:rsidR="001D1233" w:rsidRPr="00C43ECA">
        <w:rPr>
          <w:rFonts w:asciiTheme="minorHAnsi" w:hAnsiTheme="minorHAnsi" w:cstheme="minorHAnsi"/>
          <w:sz w:val="22"/>
          <w:szCs w:val="22"/>
        </w:rPr>
        <w:t xml:space="preserve">Rozsah denního provozu </w:t>
      </w:r>
      <w:r w:rsidR="00265A96" w:rsidRPr="00C43ECA">
        <w:rPr>
          <w:rFonts w:asciiTheme="minorHAnsi" w:hAnsiTheme="minorHAnsi" w:cstheme="minorHAnsi"/>
          <w:sz w:val="22"/>
          <w:szCs w:val="22"/>
        </w:rPr>
        <w:t>školní družiny</w:t>
      </w:r>
      <w:r w:rsidR="001D1233" w:rsidRPr="00C43ECA">
        <w:rPr>
          <w:rFonts w:asciiTheme="minorHAnsi" w:hAnsiTheme="minorHAnsi" w:cstheme="minorHAnsi"/>
          <w:sz w:val="22"/>
          <w:szCs w:val="22"/>
        </w:rPr>
        <w:t xml:space="preserve"> a rozvrh činnosti schvaluje ředitel školy na návrh vedoucí vychovatelky školní družiny. </w:t>
      </w:r>
    </w:p>
    <w:p w14:paraId="01318E1B" w14:textId="33036A42" w:rsidR="001D1233" w:rsidRPr="00C43ECA" w:rsidRDefault="00C157BB" w:rsidP="00C43EC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3ECA">
        <w:rPr>
          <w:rFonts w:asciiTheme="minorHAnsi" w:hAnsiTheme="minorHAnsi" w:cstheme="minorHAnsi"/>
          <w:sz w:val="22"/>
          <w:szCs w:val="22"/>
        </w:rPr>
        <w:t xml:space="preserve">3. </w:t>
      </w:r>
      <w:r w:rsidR="00364DBB" w:rsidRPr="00C43ECA">
        <w:rPr>
          <w:rFonts w:asciiTheme="minorHAnsi" w:hAnsiTheme="minorHAnsi" w:cstheme="minorHAnsi"/>
          <w:sz w:val="22"/>
          <w:szCs w:val="22"/>
        </w:rPr>
        <w:t>6</w:t>
      </w:r>
      <w:r w:rsidR="001D1233" w:rsidRPr="00C43ECA">
        <w:rPr>
          <w:rFonts w:asciiTheme="minorHAnsi" w:hAnsiTheme="minorHAnsi" w:cstheme="minorHAnsi"/>
          <w:sz w:val="22"/>
          <w:szCs w:val="22"/>
        </w:rPr>
        <w:t xml:space="preserve"> Družina realizuje výchovně vzdělávací činnost ve výchově mimo vyučování (příklad) zejména formou odpočinkových, rekreačních a zájmových činností; umožňuje žákům přípravu na vyučování.</w:t>
      </w:r>
    </w:p>
    <w:p w14:paraId="151CB082" w14:textId="00A4D35B" w:rsidR="003723BD" w:rsidRPr="00C43ECA" w:rsidRDefault="006B4AC6" w:rsidP="00C43EC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3ECA">
        <w:rPr>
          <w:rFonts w:asciiTheme="minorHAnsi" w:hAnsiTheme="minorHAnsi" w:cstheme="minorHAnsi"/>
          <w:sz w:val="22"/>
          <w:szCs w:val="22"/>
        </w:rPr>
        <w:t xml:space="preserve">3. </w:t>
      </w:r>
      <w:r w:rsidR="00364DBB" w:rsidRPr="00C43ECA">
        <w:rPr>
          <w:rFonts w:asciiTheme="minorHAnsi" w:hAnsiTheme="minorHAnsi" w:cstheme="minorHAnsi"/>
          <w:sz w:val="22"/>
          <w:szCs w:val="22"/>
        </w:rPr>
        <w:t>7</w:t>
      </w:r>
      <w:r w:rsidRPr="00C43ECA">
        <w:rPr>
          <w:rFonts w:asciiTheme="minorHAnsi" w:hAnsiTheme="minorHAnsi" w:cstheme="minorHAnsi"/>
          <w:sz w:val="22"/>
          <w:szCs w:val="22"/>
        </w:rPr>
        <w:t xml:space="preserve"> Žáci, kteří nejsou přijati k pravidelné denní docházce do družiny, se mohou účastnit příležitostné zájmové, výchovné, rekreační nebo vzdělávací činnosti včetně možnosti přípravy na vyučování, táborové a obdobné činnosti, otevřené nabídky spontánních činností.</w:t>
      </w:r>
    </w:p>
    <w:p w14:paraId="0EA47CC9" w14:textId="5753EE01" w:rsidR="006B4AC6" w:rsidRPr="00C43ECA" w:rsidRDefault="006B4AC6" w:rsidP="00C43EC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BF6B3DF" w14:textId="77777777" w:rsidR="00C43ECA" w:rsidRDefault="00C43ECA" w:rsidP="00C43ECA">
      <w:pPr>
        <w:pStyle w:val="Prosttext1"/>
        <w:spacing w:line="276" w:lineRule="auto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08AC35DC" w14:textId="678532B2" w:rsidR="003723BD" w:rsidRPr="00C43ECA" w:rsidRDefault="00C157BB" w:rsidP="00C43ECA">
      <w:pPr>
        <w:pStyle w:val="Prosttext1"/>
        <w:spacing w:line="276" w:lineRule="auto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C43ECA">
        <w:rPr>
          <w:rFonts w:asciiTheme="minorHAnsi" w:hAnsiTheme="minorHAnsi" w:cstheme="minorHAnsi"/>
          <w:b/>
          <w:color w:val="auto"/>
          <w:sz w:val="24"/>
          <w:szCs w:val="24"/>
        </w:rPr>
        <w:lastRenderedPageBreak/>
        <w:t>4</w:t>
      </w:r>
      <w:r w:rsidR="003723BD" w:rsidRPr="00C43ECA">
        <w:rPr>
          <w:rFonts w:asciiTheme="minorHAnsi" w:hAnsiTheme="minorHAnsi" w:cstheme="minorHAnsi"/>
          <w:b/>
          <w:color w:val="auto"/>
          <w:sz w:val="24"/>
          <w:szCs w:val="24"/>
        </w:rPr>
        <w:t xml:space="preserve">. Podmínky zajištění bezpečnosti a ochrany zdraví </w:t>
      </w:r>
      <w:r w:rsidR="00315EDB" w:rsidRPr="00C43ECA">
        <w:rPr>
          <w:rFonts w:asciiTheme="minorHAnsi" w:hAnsiTheme="minorHAnsi" w:cstheme="minorHAnsi"/>
          <w:b/>
          <w:color w:val="auto"/>
          <w:sz w:val="24"/>
          <w:szCs w:val="24"/>
        </w:rPr>
        <w:t>žáků</w:t>
      </w:r>
      <w:r w:rsidR="003723BD" w:rsidRPr="00C43ECA">
        <w:rPr>
          <w:rFonts w:asciiTheme="minorHAnsi" w:hAnsiTheme="minorHAnsi" w:cstheme="minorHAnsi"/>
          <w:b/>
          <w:color w:val="auto"/>
          <w:sz w:val="24"/>
          <w:szCs w:val="24"/>
        </w:rPr>
        <w:t xml:space="preserve"> a jejich ochrany před </w:t>
      </w:r>
      <w:r w:rsidRPr="00C43ECA">
        <w:rPr>
          <w:rFonts w:asciiTheme="minorHAnsi" w:hAnsiTheme="minorHAnsi" w:cstheme="minorHAnsi"/>
          <w:b/>
          <w:color w:val="auto"/>
          <w:sz w:val="24"/>
          <w:szCs w:val="24"/>
        </w:rPr>
        <w:t>rizikovým chováním</w:t>
      </w:r>
      <w:r w:rsidR="003723BD" w:rsidRPr="00C43ECA">
        <w:rPr>
          <w:rFonts w:asciiTheme="minorHAnsi" w:hAnsiTheme="minorHAnsi" w:cstheme="minorHAnsi"/>
          <w:b/>
          <w:color w:val="auto"/>
          <w:sz w:val="24"/>
          <w:szCs w:val="24"/>
        </w:rPr>
        <w:t xml:space="preserve"> a před projevy diskriminace, nepřátelství nebo násilí,</w:t>
      </w:r>
    </w:p>
    <w:p w14:paraId="779A672B" w14:textId="58767CA1" w:rsidR="008856C3" w:rsidRPr="00C43ECA" w:rsidRDefault="00C157BB" w:rsidP="00C43EC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3ECA">
        <w:rPr>
          <w:rFonts w:asciiTheme="minorHAnsi" w:hAnsiTheme="minorHAnsi" w:cstheme="minorHAnsi"/>
          <w:sz w:val="22"/>
          <w:szCs w:val="22"/>
        </w:rPr>
        <w:t>4</w:t>
      </w:r>
      <w:r w:rsidR="003723BD" w:rsidRPr="00C43ECA">
        <w:rPr>
          <w:rFonts w:asciiTheme="minorHAnsi" w:hAnsiTheme="minorHAnsi" w:cstheme="minorHAnsi"/>
          <w:sz w:val="22"/>
          <w:szCs w:val="22"/>
        </w:rPr>
        <w:t>.1 Všichni žáci se chovají při pobytu ve škol</w:t>
      </w:r>
      <w:r w:rsidR="006B4AC6" w:rsidRPr="00C43ECA">
        <w:rPr>
          <w:rFonts w:asciiTheme="minorHAnsi" w:hAnsiTheme="minorHAnsi" w:cstheme="minorHAnsi"/>
          <w:sz w:val="22"/>
          <w:szCs w:val="22"/>
        </w:rPr>
        <w:t>ní družině</w:t>
      </w:r>
      <w:r w:rsidR="003723BD" w:rsidRPr="00C43ECA">
        <w:rPr>
          <w:rFonts w:asciiTheme="minorHAnsi" w:hAnsiTheme="minorHAnsi" w:cstheme="minorHAnsi"/>
          <w:sz w:val="22"/>
          <w:szCs w:val="22"/>
        </w:rPr>
        <w:t xml:space="preserve"> i mimo </w:t>
      </w:r>
      <w:r w:rsidR="008856C3" w:rsidRPr="00C43ECA">
        <w:rPr>
          <w:rFonts w:asciiTheme="minorHAnsi" w:hAnsiTheme="minorHAnsi" w:cstheme="minorHAnsi"/>
          <w:sz w:val="22"/>
          <w:szCs w:val="22"/>
        </w:rPr>
        <w:t>ni</w:t>
      </w:r>
      <w:r w:rsidR="003723BD" w:rsidRPr="00C43ECA">
        <w:rPr>
          <w:rFonts w:asciiTheme="minorHAnsi" w:hAnsiTheme="minorHAnsi" w:cstheme="minorHAnsi"/>
          <w:sz w:val="22"/>
          <w:szCs w:val="22"/>
        </w:rPr>
        <w:t xml:space="preserve"> tak, aby neohrozili zdraví a majetek svůj ani jiných osob.  Žákům není v době mimo </w:t>
      </w:r>
      <w:r w:rsidR="008856C3" w:rsidRPr="00C43ECA">
        <w:rPr>
          <w:rFonts w:asciiTheme="minorHAnsi" w:hAnsiTheme="minorHAnsi" w:cstheme="minorHAnsi"/>
          <w:sz w:val="22"/>
          <w:szCs w:val="22"/>
        </w:rPr>
        <w:t xml:space="preserve">zájmové vzdělávání </w:t>
      </w:r>
      <w:r w:rsidR="003723BD" w:rsidRPr="00C43ECA">
        <w:rPr>
          <w:rFonts w:asciiTheme="minorHAnsi" w:hAnsiTheme="minorHAnsi" w:cstheme="minorHAnsi"/>
          <w:sz w:val="22"/>
          <w:szCs w:val="22"/>
        </w:rPr>
        <w:t>zdržovat se v prostorách škol</w:t>
      </w:r>
      <w:r w:rsidR="008856C3" w:rsidRPr="00C43ECA">
        <w:rPr>
          <w:rFonts w:asciiTheme="minorHAnsi" w:hAnsiTheme="minorHAnsi" w:cstheme="minorHAnsi"/>
          <w:sz w:val="22"/>
          <w:szCs w:val="22"/>
        </w:rPr>
        <w:t>ní družin</w:t>
      </w:r>
      <w:r w:rsidR="003723BD" w:rsidRPr="00C43ECA">
        <w:rPr>
          <w:rFonts w:asciiTheme="minorHAnsi" w:hAnsiTheme="minorHAnsi" w:cstheme="minorHAnsi"/>
          <w:sz w:val="22"/>
          <w:szCs w:val="22"/>
        </w:rPr>
        <w:t>y, pokud nad nimi není vykonáván do</w:t>
      </w:r>
      <w:r w:rsidR="008856C3" w:rsidRPr="00C43ECA">
        <w:rPr>
          <w:rFonts w:asciiTheme="minorHAnsi" w:hAnsiTheme="minorHAnsi" w:cstheme="minorHAnsi"/>
          <w:sz w:val="22"/>
          <w:szCs w:val="22"/>
        </w:rPr>
        <w:t>hled</w:t>
      </w:r>
      <w:r w:rsidR="003723BD" w:rsidRPr="00C43ECA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EED5C6B" w14:textId="5FD56C53" w:rsidR="003723BD" w:rsidRPr="00C43ECA" w:rsidRDefault="008856C3" w:rsidP="00C43EC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3ECA">
        <w:rPr>
          <w:rFonts w:asciiTheme="minorHAnsi" w:hAnsiTheme="minorHAnsi" w:cstheme="minorHAnsi"/>
          <w:sz w:val="22"/>
          <w:szCs w:val="22"/>
        </w:rPr>
        <w:t xml:space="preserve">4. 2 </w:t>
      </w:r>
      <w:r w:rsidR="003723BD" w:rsidRPr="00C43ECA">
        <w:rPr>
          <w:rFonts w:asciiTheme="minorHAnsi" w:hAnsiTheme="minorHAnsi" w:cstheme="minorHAnsi"/>
          <w:sz w:val="22"/>
          <w:szCs w:val="22"/>
        </w:rPr>
        <w:t>Každý úraz, poranění či nehodu</w:t>
      </w:r>
      <w:r w:rsidRPr="00C43ECA">
        <w:rPr>
          <w:rFonts w:asciiTheme="minorHAnsi" w:hAnsiTheme="minorHAnsi" w:cstheme="minorHAnsi"/>
          <w:sz w:val="22"/>
          <w:szCs w:val="22"/>
        </w:rPr>
        <w:t xml:space="preserve"> během zájmového vzdělávání účastníci vzdělávání ihned ohlásí.</w:t>
      </w:r>
    </w:p>
    <w:p w14:paraId="05D7C0AD" w14:textId="31D56FAC" w:rsidR="003723BD" w:rsidRPr="00C43ECA" w:rsidRDefault="00C157BB" w:rsidP="00C43ECA">
      <w:pPr>
        <w:pStyle w:val="Prosttext1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43ECA">
        <w:rPr>
          <w:rFonts w:asciiTheme="minorHAnsi" w:hAnsiTheme="minorHAnsi" w:cstheme="minorHAnsi"/>
          <w:color w:val="auto"/>
          <w:sz w:val="22"/>
          <w:szCs w:val="22"/>
        </w:rPr>
        <w:t>4</w:t>
      </w:r>
      <w:r w:rsidR="001D1233" w:rsidRPr="00C43ECA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856C3" w:rsidRPr="00C43ECA">
        <w:rPr>
          <w:rFonts w:asciiTheme="minorHAnsi" w:hAnsiTheme="minorHAnsi" w:cstheme="minorHAnsi"/>
          <w:color w:val="auto"/>
          <w:sz w:val="22"/>
          <w:szCs w:val="22"/>
        </w:rPr>
        <w:t xml:space="preserve"> 3</w:t>
      </w:r>
      <w:r w:rsidR="003723BD" w:rsidRPr="00C43ECA">
        <w:rPr>
          <w:rFonts w:asciiTheme="minorHAnsi" w:hAnsiTheme="minorHAnsi" w:cstheme="minorHAnsi"/>
          <w:color w:val="auto"/>
          <w:sz w:val="22"/>
          <w:szCs w:val="22"/>
        </w:rPr>
        <w:t xml:space="preserve"> Všichni zaměstnanci školy jsou při vzdělávání a během souvisejícího provozu školy povinni přihlížet k základním fyziologickým potřebám dětí a vytvářet podmínky pro jejich zdravý vývoj a pro předcházení vzniku </w:t>
      </w:r>
      <w:r w:rsidR="004E2ECA" w:rsidRPr="00C43ECA">
        <w:rPr>
          <w:rFonts w:asciiTheme="minorHAnsi" w:hAnsiTheme="minorHAnsi" w:cstheme="minorHAnsi"/>
          <w:color w:val="auto"/>
          <w:sz w:val="22"/>
          <w:szCs w:val="22"/>
        </w:rPr>
        <w:t>rizikového chování</w:t>
      </w:r>
      <w:r w:rsidR="003723BD" w:rsidRPr="00C43ECA">
        <w:rPr>
          <w:rFonts w:asciiTheme="minorHAnsi" w:hAnsiTheme="minorHAnsi" w:cstheme="minorHAnsi"/>
          <w:color w:val="auto"/>
          <w:sz w:val="22"/>
          <w:szCs w:val="22"/>
        </w:rPr>
        <w:t xml:space="preserve">, poskytovat </w:t>
      </w:r>
      <w:r w:rsidR="004E2ECA" w:rsidRPr="00C43ECA">
        <w:rPr>
          <w:rFonts w:asciiTheme="minorHAnsi" w:hAnsiTheme="minorHAnsi" w:cstheme="minorHAnsi"/>
          <w:color w:val="auto"/>
          <w:sz w:val="22"/>
          <w:szCs w:val="22"/>
        </w:rPr>
        <w:t>jim</w:t>
      </w:r>
      <w:r w:rsidR="003723BD" w:rsidRPr="00C43ECA">
        <w:rPr>
          <w:rFonts w:asciiTheme="minorHAnsi" w:hAnsiTheme="minorHAnsi" w:cstheme="minorHAnsi"/>
          <w:color w:val="auto"/>
          <w:sz w:val="22"/>
          <w:szCs w:val="22"/>
        </w:rPr>
        <w:t xml:space="preserve"> nezbytné informace k zajištění bezpečnosti a ochrany zdraví.</w:t>
      </w:r>
    </w:p>
    <w:p w14:paraId="7573F768" w14:textId="03E45F93" w:rsidR="003723BD" w:rsidRPr="00C43ECA" w:rsidRDefault="00C157BB" w:rsidP="00C43EC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3ECA">
        <w:rPr>
          <w:rFonts w:asciiTheme="minorHAnsi" w:hAnsiTheme="minorHAnsi" w:cstheme="minorHAnsi"/>
          <w:sz w:val="22"/>
          <w:szCs w:val="22"/>
        </w:rPr>
        <w:t>4</w:t>
      </w:r>
      <w:r w:rsidR="001D1233" w:rsidRPr="00C43ECA">
        <w:rPr>
          <w:rFonts w:asciiTheme="minorHAnsi" w:hAnsiTheme="minorHAnsi" w:cstheme="minorHAnsi"/>
          <w:sz w:val="22"/>
          <w:szCs w:val="22"/>
        </w:rPr>
        <w:t>.</w:t>
      </w:r>
      <w:r w:rsidR="00A04945" w:rsidRPr="00C43ECA">
        <w:rPr>
          <w:rFonts w:asciiTheme="minorHAnsi" w:hAnsiTheme="minorHAnsi" w:cstheme="minorHAnsi"/>
          <w:sz w:val="22"/>
          <w:szCs w:val="22"/>
        </w:rPr>
        <w:t xml:space="preserve"> </w:t>
      </w:r>
      <w:r w:rsidR="008856C3" w:rsidRPr="00C43ECA">
        <w:rPr>
          <w:rFonts w:asciiTheme="minorHAnsi" w:hAnsiTheme="minorHAnsi" w:cstheme="minorHAnsi"/>
          <w:sz w:val="22"/>
          <w:szCs w:val="22"/>
        </w:rPr>
        <w:t>4</w:t>
      </w:r>
      <w:r w:rsidR="003723BD" w:rsidRPr="00C43ECA">
        <w:rPr>
          <w:rFonts w:asciiTheme="minorHAnsi" w:hAnsiTheme="minorHAnsi" w:cstheme="minorHAnsi"/>
          <w:sz w:val="22"/>
          <w:szCs w:val="22"/>
        </w:rPr>
        <w:t xml:space="preserve"> Pedagogičtí zaměstnanci dodržují předpisy k zajištění bezpečnosti a ochrany zdraví při práci a protipožární předpisy; pokud zjistí závady a nedostatky, ohrožující zdraví a bezpečnost osob, nebo jiné závady technického rázu, nebo nedostatečné zajištění budovy, je jejich povinností informovat o těchto skutečnostech nadřízeného a v rámci svých schopností a možností zabránit vzniku škody. Sledují zdravotní stav žáků a v případě náhlého onemocnění žáka informují bez zbytečných průtahů vedení školy a rodiče postiženého žáka. Při úrazu poskytnou žákovi nebo jiné osobě první pomoc, zajistí ošetření žáka lékařem. Úraz ihned hlásí vedení školy a vyplní záznam do knihy úrazů, případně vyplní předepsané formuláře.       </w:t>
      </w:r>
    </w:p>
    <w:p w14:paraId="516E0178" w14:textId="6758C51E" w:rsidR="003723BD" w:rsidRPr="00C43ECA" w:rsidRDefault="00A04945" w:rsidP="00C43EC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3ECA">
        <w:rPr>
          <w:rFonts w:asciiTheme="minorHAnsi" w:hAnsiTheme="minorHAnsi" w:cstheme="minorHAnsi"/>
          <w:sz w:val="22"/>
          <w:szCs w:val="22"/>
        </w:rPr>
        <w:t xml:space="preserve">4. 5 </w:t>
      </w:r>
      <w:r w:rsidR="0032515E" w:rsidRPr="00C43ECA">
        <w:rPr>
          <w:rFonts w:asciiTheme="minorHAnsi" w:hAnsiTheme="minorHAnsi" w:cstheme="minorHAnsi"/>
          <w:sz w:val="22"/>
          <w:szCs w:val="22"/>
        </w:rPr>
        <w:t>Při zjištěných projevech rizikového chování žáků školní družina postupuje v souladu s pokyny a metodickými doporučeními MŠMT vydané k primární prevenci rizikového chování.</w:t>
      </w:r>
    </w:p>
    <w:p w14:paraId="00A4B3B2" w14:textId="77777777" w:rsidR="0032515E" w:rsidRPr="00C43ECA" w:rsidRDefault="0032515E" w:rsidP="00C43EC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43B2DA4" w14:textId="2532FEE5" w:rsidR="003723BD" w:rsidRPr="00C43ECA" w:rsidRDefault="00C157BB" w:rsidP="00C43ECA">
      <w:pPr>
        <w:pStyle w:val="Prosttext1"/>
        <w:spacing w:line="276" w:lineRule="auto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C43ECA">
        <w:rPr>
          <w:rFonts w:asciiTheme="minorHAnsi" w:hAnsiTheme="minorHAnsi" w:cstheme="minorHAnsi"/>
          <w:b/>
          <w:color w:val="auto"/>
          <w:sz w:val="24"/>
          <w:szCs w:val="24"/>
        </w:rPr>
        <w:t>5</w:t>
      </w:r>
      <w:r w:rsidR="003723BD" w:rsidRPr="00C43ECA">
        <w:rPr>
          <w:rFonts w:asciiTheme="minorHAnsi" w:hAnsiTheme="minorHAnsi" w:cstheme="minorHAnsi"/>
          <w:b/>
          <w:color w:val="auto"/>
          <w:sz w:val="24"/>
          <w:szCs w:val="24"/>
        </w:rPr>
        <w:t>. Podmínky zacházení s majetkem školského zařízení ze strany žáků.</w:t>
      </w:r>
    </w:p>
    <w:p w14:paraId="16C1A007" w14:textId="75F4DB19" w:rsidR="004344EB" w:rsidRPr="00C43ECA" w:rsidRDefault="00C157BB" w:rsidP="00C43EC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3ECA">
        <w:rPr>
          <w:rFonts w:asciiTheme="minorHAnsi" w:hAnsiTheme="minorHAnsi" w:cstheme="minorHAnsi"/>
          <w:sz w:val="22"/>
          <w:szCs w:val="22"/>
        </w:rPr>
        <w:t>5</w:t>
      </w:r>
      <w:r w:rsidR="008F2E5D" w:rsidRPr="00C43ECA">
        <w:rPr>
          <w:rFonts w:asciiTheme="minorHAnsi" w:hAnsiTheme="minorHAnsi" w:cstheme="minorHAnsi"/>
          <w:sz w:val="22"/>
          <w:szCs w:val="22"/>
        </w:rPr>
        <w:t>.</w:t>
      </w:r>
      <w:r w:rsidR="00A04945" w:rsidRPr="00C43ECA">
        <w:rPr>
          <w:rFonts w:asciiTheme="minorHAnsi" w:hAnsiTheme="minorHAnsi" w:cstheme="minorHAnsi"/>
          <w:sz w:val="22"/>
          <w:szCs w:val="22"/>
        </w:rPr>
        <w:t xml:space="preserve"> </w:t>
      </w:r>
      <w:r w:rsidR="004344EB" w:rsidRPr="00C43ECA">
        <w:rPr>
          <w:rFonts w:asciiTheme="minorHAnsi" w:hAnsiTheme="minorHAnsi" w:cstheme="minorHAnsi"/>
          <w:sz w:val="22"/>
          <w:szCs w:val="22"/>
        </w:rPr>
        <w:t>1 U každého svévolného poškození nebo zničení majetku škol</w:t>
      </w:r>
      <w:r w:rsidR="008856C3" w:rsidRPr="00C43ECA">
        <w:rPr>
          <w:rFonts w:asciiTheme="minorHAnsi" w:hAnsiTheme="minorHAnsi" w:cstheme="minorHAnsi"/>
          <w:sz w:val="22"/>
          <w:szCs w:val="22"/>
        </w:rPr>
        <w:t>ní družiny</w:t>
      </w:r>
      <w:r w:rsidRPr="00C43ECA">
        <w:rPr>
          <w:rFonts w:asciiTheme="minorHAnsi" w:hAnsiTheme="minorHAnsi" w:cstheme="minorHAnsi"/>
          <w:sz w:val="22"/>
          <w:szCs w:val="22"/>
        </w:rPr>
        <w:t xml:space="preserve"> či </w:t>
      </w:r>
      <w:r w:rsidR="008856C3" w:rsidRPr="00C43ECA">
        <w:rPr>
          <w:rFonts w:asciiTheme="minorHAnsi" w:hAnsiTheme="minorHAnsi" w:cstheme="minorHAnsi"/>
          <w:sz w:val="22"/>
          <w:szCs w:val="22"/>
        </w:rPr>
        <w:t>účastníků vzdělávání j</w:t>
      </w:r>
      <w:r w:rsidR="004344EB" w:rsidRPr="00C43ECA">
        <w:rPr>
          <w:rFonts w:asciiTheme="minorHAnsi" w:hAnsiTheme="minorHAnsi" w:cstheme="minorHAnsi"/>
          <w:sz w:val="22"/>
          <w:szCs w:val="22"/>
        </w:rPr>
        <w:t>e vyžadována úhrada od rodičů žáka, který poškození způsobil. Při závažnější škodě nebo nemožnosti vyřešit náhradu škody s rodiči je vznik škody hlášen Policii ČR, případně orgánům sociální péče.</w:t>
      </w:r>
    </w:p>
    <w:p w14:paraId="2B202C93" w14:textId="0312B68D" w:rsidR="004344EB" w:rsidRPr="00C43ECA" w:rsidRDefault="00C157BB" w:rsidP="00C43EC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3ECA">
        <w:rPr>
          <w:rFonts w:asciiTheme="minorHAnsi" w:hAnsiTheme="minorHAnsi" w:cstheme="minorHAnsi"/>
          <w:sz w:val="22"/>
          <w:szCs w:val="22"/>
        </w:rPr>
        <w:t>5</w:t>
      </w:r>
      <w:r w:rsidR="008F2E5D" w:rsidRPr="00C43ECA">
        <w:rPr>
          <w:rFonts w:asciiTheme="minorHAnsi" w:hAnsiTheme="minorHAnsi" w:cstheme="minorHAnsi"/>
          <w:sz w:val="22"/>
          <w:szCs w:val="22"/>
        </w:rPr>
        <w:t>.</w:t>
      </w:r>
      <w:r w:rsidR="00A04945" w:rsidRPr="00C43ECA">
        <w:rPr>
          <w:rFonts w:asciiTheme="minorHAnsi" w:hAnsiTheme="minorHAnsi" w:cstheme="minorHAnsi"/>
          <w:sz w:val="22"/>
          <w:szCs w:val="22"/>
        </w:rPr>
        <w:t xml:space="preserve"> </w:t>
      </w:r>
      <w:r w:rsidR="004344EB" w:rsidRPr="00C43ECA">
        <w:rPr>
          <w:rFonts w:asciiTheme="minorHAnsi" w:hAnsiTheme="minorHAnsi" w:cstheme="minorHAnsi"/>
          <w:sz w:val="22"/>
          <w:szCs w:val="22"/>
        </w:rPr>
        <w:t xml:space="preserve">2 Ztráty věcí hlásí žáci neprodleně </w:t>
      </w:r>
      <w:r w:rsidR="00A04945" w:rsidRPr="00C43ECA">
        <w:rPr>
          <w:rFonts w:asciiTheme="minorHAnsi" w:hAnsiTheme="minorHAnsi" w:cstheme="minorHAnsi"/>
          <w:sz w:val="22"/>
          <w:szCs w:val="22"/>
        </w:rPr>
        <w:t>vychovateli svého oddělení.</w:t>
      </w:r>
      <w:r w:rsidR="004344EB" w:rsidRPr="00C43ECA">
        <w:rPr>
          <w:rFonts w:asciiTheme="minorHAnsi" w:hAnsiTheme="minorHAnsi" w:cstheme="minorHAnsi"/>
          <w:sz w:val="22"/>
          <w:szCs w:val="22"/>
        </w:rPr>
        <w:t xml:space="preserve"> Žáci dbají na dostatečné zajištění svých věcí</w:t>
      </w:r>
      <w:r w:rsidR="00A04945" w:rsidRPr="00C43ECA">
        <w:rPr>
          <w:rFonts w:asciiTheme="minorHAnsi" w:hAnsiTheme="minorHAnsi" w:cstheme="minorHAnsi"/>
          <w:sz w:val="22"/>
          <w:szCs w:val="22"/>
        </w:rPr>
        <w:t>.</w:t>
      </w:r>
      <w:r w:rsidR="004344EB" w:rsidRPr="00C43EC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45C6B68" w14:textId="6D5E4002" w:rsidR="004344EB" w:rsidRPr="00C43ECA" w:rsidRDefault="00C157BB" w:rsidP="00C43EC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3ECA">
        <w:rPr>
          <w:rFonts w:asciiTheme="minorHAnsi" w:hAnsiTheme="minorHAnsi" w:cstheme="minorHAnsi"/>
          <w:sz w:val="22"/>
          <w:szCs w:val="22"/>
        </w:rPr>
        <w:t>5</w:t>
      </w:r>
      <w:r w:rsidR="008F2E5D" w:rsidRPr="00C43ECA">
        <w:rPr>
          <w:rFonts w:asciiTheme="minorHAnsi" w:hAnsiTheme="minorHAnsi" w:cstheme="minorHAnsi"/>
          <w:sz w:val="22"/>
          <w:szCs w:val="22"/>
        </w:rPr>
        <w:t>.</w:t>
      </w:r>
      <w:r w:rsidR="004344EB" w:rsidRPr="00C43ECA">
        <w:rPr>
          <w:rFonts w:asciiTheme="minorHAnsi" w:hAnsiTheme="minorHAnsi" w:cstheme="minorHAnsi"/>
          <w:sz w:val="22"/>
          <w:szCs w:val="22"/>
        </w:rPr>
        <w:t>3.</w:t>
      </w:r>
      <w:r w:rsidR="007801E8" w:rsidRPr="00C43ECA">
        <w:rPr>
          <w:rFonts w:asciiTheme="minorHAnsi" w:hAnsiTheme="minorHAnsi" w:cstheme="minorHAnsi"/>
          <w:sz w:val="22"/>
          <w:szCs w:val="22"/>
        </w:rPr>
        <w:t xml:space="preserve"> </w:t>
      </w:r>
      <w:r w:rsidR="004344EB" w:rsidRPr="00C43ECA">
        <w:rPr>
          <w:rFonts w:asciiTheme="minorHAnsi" w:hAnsiTheme="minorHAnsi" w:cstheme="minorHAnsi"/>
          <w:sz w:val="22"/>
          <w:szCs w:val="22"/>
        </w:rPr>
        <w:t>Do škol</w:t>
      </w:r>
      <w:r w:rsidR="00A04945" w:rsidRPr="00C43ECA">
        <w:rPr>
          <w:rFonts w:asciiTheme="minorHAnsi" w:hAnsiTheme="minorHAnsi" w:cstheme="minorHAnsi"/>
          <w:sz w:val="22"/>
          <w:szCs w:val="22"/>
        </w:rPr>
        <w:t>ní družin</w:t>
      </w:r>
      <w:r w:rsidR="004344EB" w:rsidRPr="00C43ECA">
        <w:rPr>
          <w:rFonts w:asciiTheme="minorHAnsi" w:hAnsiTheme="minorHAnsi" w:cstheme="minorHAnsi"/>
          <w:sz w:val="22"/>
          <w:szCs w:val="22"/>
        </w:rPr>
        <w:t>y žáci nosí pouze věci potřebné k</w:t>
      </w:r>
      <w:r w:rsidR="00A04945" w:rsidRPr="00C43ECA">
        <w:rPr>
          <w:rFonts w:asciiTheme="minorHAnsi" w:hAnsiTheme="minorHAnsi" w:cstheme="minorHAnsi"/>
          <w:sz w:val="22"/>
          <w:szCs w:val="22"/>
        </w:rPr>
        <w:t> zájmovému vzdělávání</w:t>
      </w:r>
      <w:r w:rsidR="004344EB" w:rsidRPr="00C43ECA">
        <w:rPr>
          <w:rFonts w:asciiTheme="minorHAnsi" w:hAnsiTheme="minorHAnsi" w:cstheme="minorHAnsi"/>
          <w:sz w:val="22"/>
          <w:szCs w:val="22"/>
        </w:rPr>
        <w:t xml:space="preserve">. Hodinky, šperky, </w:t>
      </w:r>
      <w:r w:rsidR="00A04945" w:rsidRPr="00C43ECA">
        <w:rPr>
          <w:rFonts w:asciiTheme="minorHAnsi" w:hAnsiTheme="minorHAnsi" w:cstheme="minorHAnsi"/>
          <w:sz w:val="22"/>
          <w:szCs w:val="22"/>
        </w:rPr>
        <w:t xml:space="preserve">cenné věci, </w:t>
      </w:r>
      <w:r w:rsidR="004344EB" w:rsidRPr="00C43ECA">
        <w:rPr>
          <w:rFonts w:asciiTheme="minorHAnsi" w:hAnsiTheme="minorHAnsi" w:cstheme="minorHAnsi"/>
          <w:sz w:val="22"/>
          <w:szCs w:val="22"/>
        </w:rPr>
        <w:t xml:space="preserve">mobilní telefony apod. mají </w:t>
      </w:r>
      <w:r w:rsidR="00CD3E9D" w:rsidRPr="00C43ECA">
        <w:rPr>
          <w:rFonts w:asciiTheme="minorHAnsi" w:hAnsiTheme="minorHAnsi" w:cstheme="minorHAnsi"/>
          <w:sz w:val="22"/>
          <w:szCs w:val="22"/>
        </w:rPr>
        <w:t xml:space="preserve">účastníci zájmového </w:t>
      </w:r>
      <w:r w:rsidR="00C43ECA" w:rsidRPr="00C43ECA">
        <w:rPr>
          <w:rFonts w:asciiTheme="minorHAnsi" w:hAnsiTheme="minorHAnsi" w:cstheme="minorHAnsi"/>
          <w:sz w:val="22"/>
          <w:szCs w:val="22"/>
        </w:rPr>
        <w:t>vzdělávání po</w:t>
      </w:r>
      <w:r w:rsidR="00CD3E9D" w:rsidRPr="00C43ECA">
        <w:rPr>
          <w:rFonts w:asciiTheme="minorHAnsi" w:hAnsiTheme="minorHAnsi" w:cstheme="minorHAnsi"/>
          <w:sz w:val="22"/>
          <w:szCs w:val="22"/>
        </w:rPr>
        <w:t xml:space="preserve"> celou dobu</w:t>
      </w:r>
      <w:r w:rsidR="004344EB" w:rsidRPr="00C43ECA">
        <w:rPr>
          <w:rFonts w:asciiTheme="minorHAnsi" w:hAnsiTheme="minorHAnsi" w:cstheme="minorHAnsi"/>
          <w:sz w:val="22"/>
          <w:szCs w:val="22"/>
        </w:rPr>
        <w:t xml:space="preserve"> u sebe</w:t>
      </w:r>
      <w:r w:rsidR="00CD3E9D" w:rsidRPr="00C43ECA">
        <w:rPr>
          <w:rFonts w:asciiTheme="minorHAnsi" w:hAnsiTheme="minorHAnsi" w:cstheme="minorHAnsi"/>
          <w:sz w:val="22"/>
          <w:szCs w:val="22"/>
        </w:rPr>
        <w:t xml:space="preserve"> ve školní aktovce</w:t>
      </w:r>
      <w:r w:rsidR="004344EB" w:rsidRPr="00C43ECA">
        <w:rPr>
          <w:rFonts w:asciiTheme="minorHAnsi" w:hAnsiTheme="minorHAnsi" w:cstheme="minorHAnsi"/>
          <w:sz w:val="22"/>
          <w:szCs w:val="22"/>
        </w:rPr>
        <w:t xml:space="preserve">.      </w:t>
      </w:r>
    </w:p>
    <w:p w14:paraId="38912DCD" w14:textId="77777777" w:rsidR="004344EB" w:rsidRPr="00C43ECA" w:rsidRDefault="004344EB" w:rsidP="00C43ECA">
      <w:pPr>
        <w:pStyle w:val="Prosttext1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12EBC3E6" w14:textId="313C9EB3" w:rsidR="00EF1B81" w:rsidRPr="00C43ECA" w:rsidRDefault="00BA1D18" w:rsidP="00C43ECA">
      <w:pPr>
        <w:spacing w:line="276" w:lineRule="auto"/>
        <w:jc w:val="center"/>
        <w:rPr>
          <w:rFonts w:asciiTheme="minorHAnsi" w:hAnsiTheme="minorHAnsi" w:cstheme="minorHAnsi"/>
          <w:b/>
          <w:szCs w:val="24"/>
        </w:rPr>
      </w:pPr>
      <w:r w:rsidRPr="00C43ECA">
        <w:rPr>
          <w:rFonts w:asciiTheme="minorHAnsi" w:hAnsiTheme="minorHAnsi" w:cstheme="minorHAnsi"/>
          <w:b/>
          <w:szCs w:val="24"/>
        </w:rPr>
        <w:t>6</w:t>
      </w:r>
      <w:r w:rsidR="00EF1B81" w:rsidRPr="00C43ECA">
        <w:rPr>
          <w:rFonts w:asciiTheme="minorHAnsi" w:hAnsiTheme="minorHAnsi" w:cstheme="minorHAnsi"/>
          <w:b/>
          <w:szCs w:val="24"/>
        </w:rPr>
        <w:t>. Pravidla pro hodnocení výsledků vzdělávání žáků</w:t>
      </w:r>
    </w:p>
    <w:p w14:paraId="665A26AC" w14:textId="79E68456" w:rsidR="0032515E" w:rsidRPr="00C43ECA" w:rsidRDefault="0055227F" w:rsidP="00C43EC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3ECA">
        <w:rPr>
          <w:rFonts w:asciiTheme="minorHAnsi" w:hAnsiTheme="minorHAnsi" w:cstheme="minorHAnsi"/>
          <w:sz w:val="22"/>
          <w:szCs w:val="22"/>
        </w:rPr>
        <w:t xml:space="preserve">6. 1 </w:t>
      </w:r>
      <w:r w:rsidR="0032515E" w:rsidRPr="00C43ECA">
        <w:rPr>
          <w:rFonts w:asciiTheme="minorHAnsi" w:hAnsiTheme="minorHAnsi" w:cstheme="minorHAnsi"/>
          <w:sz w:val="22"/>
          <w:szCs w:val="22"/>
        </w:rPr>
        <w:t>Pedagogičtí pracovníci ve školní družině zajišťují, aby žáci a jejich zákonní zástupci</w:t>
      </w:r>
      <w:r w:rsidRPr="00C43ECA">
        <w:rPr>
          <w:rFonts w:asciiTheme="minorHAnsi" w:hAnsiTheme="minorHAnsi" w:cstheme="minorHAnsi"/>
          <w:sz w:val="22"/>
          <w:szCs w:val="22"/>
        </w:rPr>
        <w:t xml:space="preserve"> byli průběžně a </w:t>
      </w:r>
      <w:r w:rsidR="0032515E" w:rsidRPr="00C43ECA">
        <w:rPr>
          <w:rFonts w:asciiTheme="minorHAnsi" w:hAnsiTheme="minorHAnsi" w:cstheme="minorHAnsi"/>
          <w:sz w:val="22"/>
          <w:szCs w:val="22"/>
        </w:rPr>
        <w:t>včas informován</w:t>
      </w:r>
      <w:r w:rsidRPr="00C43ECA">
        <w:rPr>
          <w:rFonts w:asciiTheme="minorHAnsi" w:hAnsiTheme="minorHAnsi" w:cstheme="minorHAnsi"/>
          <w:sz w:val="22"/>
          <w:szCs w:val="22"/>
        </w:rPr>
        <w:t>i</w:t>
      </w:r>
      <w:r w:rsidR="0032515E" w:rsidRPr="00C43ECA">
        <w:rPr>
          <w:rFonts w:asciiTheme="minorHAnsi" w:hAnsiTheme="minorHAnsi" w:cstheme="minorHAnsi"/>
          <w:sz w:val="22"/>
          <w:szCs w:val="22"/>
        </w:rPr>
        <w:t xml:space="preserve"> o průběhu a výsledcích vzdělávání žáka.</w:t>
      </w:r>
    </w:p>
    <w:p w14:paraId="61BA092E" w14:textId="09850411" w:rsidR="008F2E5D" w:rsidRPr="00C43ECA" w:rsidRDefault="0055227F" w:rsidP="00C43EC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3ECA">
        <w:rPr>
          <w:rFonts w:asciiTheme="minorHAnsi" w:hAnsiTheme="minorHAnsi" w:cstheme="minorHAnsi"/>
          <w:sz w:val="22"/>
          <w:szCs w:val="22"/>
        </w:rPr>
        <w:t xml:space="preserve">6. 2 </w:t>
      </w:r>
      <w:r w:rsidR="00CB2E9F" w:rsidRPr="00C43ECA">
        <w:rPr>
          <w:rFonts w:asciiTheme="minorHAnsi" w:hAnsiTheme="minorHAnsi" w:cstheme="minorHAnsi"/>
          <w:sz w:val="22"/>
          <w:szCs w:val="22"/>
        </w:rPr>
        <w:t xml:space="preserve">Pokud žák narušuje soustavně </w:t>
      </w:r>
      <w:r w:rsidR="00A04945" w:rsidRPr="00C43ECA">
        <w:rPr>
          <w:rFonts w:asciiTheme="minorHAnsi" w:hAnsiTheme="minorHAnsi" w:cstheme="minorHAnsi"/>
          <w:sz w:val="22"/>
          <w:szCs w:val="22"/>
        </w:rPr>
        <w:t xml:space="preserve">vnitřní řád </w:t>
      </w:r>
      <w:r w:rsidR="00CB2E9F" w:rsidRPr="00C43ECA">
        <w:rPr>
          <w:rFonts w:asciiTheme="minorHAnsi" w:hAnsiTheme="minorHAnsi" w:cstheme="minorHAnsi"/>
          <w:sz w:val="22"/>
          <w:szCs w:val="22"/>
        </w:rPr>
        <w:t xml:space="preserve">a činnost školní družiny, může být rozhodnutím ředitele z družiny vyloučen. Ředitel může rozhodnout o vyloučení žáka ze </w:t>
      </w:r>
      <w:r w:rsidR="00A04945" w:rsidRPr="00C43ECA">
        <w:rPr>
          <w:rFonts w:asciiTheme="minorHAnsi" w:hAnsiTheme="minorHAnsi" w:cstheme="minorHAnsi"/>
          <w:sz w:val="22"/>
          <w:szCs w:val="22"/>
        </w:rPr>
        <w:t>školní družiny</w:t>
      </w:r>
      <w:r w:rsidR="00CB2E9F" w:rsidRPr="00C43ECA">
        <w:rPr>
          <w:rFonts w:asciiTheme="minorHAnsi" w:hAnsiTheme="minorHAnsi" w:cstheme="minorHAnsi"/>
          <w:sz w:val="22"/>
          <w:szCs w:val="22"/>
        </w:rPr>
        <w:t xml:space="preserve">, pokud tento žák soustavně nebo nějakým významným projevem porušil kázeň a pořádek, ohrožuje zdraví a bezpečnost ostatních, dlouhodobě svévolně nenavštěvuje </w:t>
      </w:r>
      <w:r w:rsidR="00A04945" w:rsidRPr="00C43ECA">
        <w:rPr>
          <w:rFonts w:asciiTheme="minorHAnsi" w:hAnsiTheme="minorHAnsi" w:cstheme="minorHAnsi"/>
          <w:sz w:val="22"/>
          <w:szCs w:val="22"/>
        </w:rPr>
        <w:t>školní družinu,</w:t>
      </w:r>
      <w:r w:rsidR="00CB2E9F" w:rsidRPr="00C43ECA">
        <w:rPr>
          <w:rFonts w:asciiTheme="minorHAnsi" w:hAnsiTheme="minorHAnsi" w:cstheme="minorHAnsi"/>
          <w:sz w:val="22"/>
          <w:szCs w:val="22"/>
        </w:rPr>
        <w:t xml:space="preserve"> nebo z jiných zvláště závažných důvodů.</w:t>
      </w:r>
    </w:p>
    <w:p w14:paraId="5D379EBB" w14:textId="77777777" w:rsidR="00CB2E9F" w:rsidRPr="00C43ECA" w:rsidRDefault="00CB2E9F" w:rsidP="00C43EC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1F30551" w14:textId="2F233812" w:rsidR="00CB2E9F" w:rsidRPr="00C43ECA" w:rsidRDefault="0055227F" w:rsidP="00C43ECA">
      <w:pPr>
        <w:spacing w:line="276" w:lineRule="auto"/>
        <w:jc w:val="center"/>
        <w:rPr>
          <w:rFonts w:asciiTheme="minorHAnsi" w:hAnsiTheme="minorHAnsi" w:cstheme="minorHAnsi"/>
          <w:szCs w:val="24"/>
        </w:rPr>
      </w:pPr>
      <w:r w:rsidRPr="00C43ECA">
        <w:rPr>
          <w:rFonts w:asciiTheme="minorHAnsi" w:hAnsiTheme="minorHAnsi" w:cstheme="minorHAnsi"/>
          <w:b/>
          <w:szCs w:val="24"/>
        </w:rPr>
        <w:t>7</w:t>
      </w:r>
      <w:r w:rsidR="001D1233" w:rsidRPr="00C43ECA">
        <w:rPr>
          <w:rFonts w:asciiTheme="minorHAnsi" w:hAnsiTheme="minorHAnsi" w:cstheme="minorHAnsi"/>
          <w:b/>
          <w:szCs w:val="24"/>
        </w:rPr>
        <w:t xml:space="preserve">. </w:t>
      </w:r>
      <w:r w:rsidR="00CB2E9F" w:rsidRPr="00C43ECA">
        <w:rPr>
          <w:rFonts w:asciiTheme="minorHAnsi" w:hAnsiTheme="minorHAnsi" w:cstheme="minorHAnsi"/>
          <w:b/>
          <w:szCs w:val="24"/>
        </w:rPr>
        <w:t>Závěrečná ustanovení</w:t>
      </w:r>
    </w:p>
    <w:p w14:paraId="755002D9" w14:textId="7DE1917A" w:rsidR="00CB2E9F" w:rsidRPr="00C43ECA" w:rsidRDefault="00CB2E9F" w:rsidP="00C43ECA">
      <w:pPr>
        <w:numPr>
          <w:ilvl w:val="0"/>
          <w:numId w:val="2"/>
        </w:numPr>
        <w:spacing w:line="276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C43ECA">
        <w:rPr>
          <w:rFonts w:asciiTheme="minorHAnsi" w:hAnsiTheme="minorHAnsi" w:cstheme="minorHAnsi"/>
          <w:sz w:val="22"/>
          <w:szCs w:val="22"/>
        </w:rPr>
        <w:t xml:space="preserve">Kontrolu provádění </w:t>
      </w:r>
      <w:r w:rsidR="0055227F" w:rsidRPr="00C43ECA">
        <w:rPr>
          <w:rFonts w:asciiTheme="minorHAnsi" w:hAnsiTheme="minorHAnsi" w:cstheme="minorHAnsi"/>
          <w:sz w:val="22"/>
          <w:szCs w:val="22"/>
        </w:rPr>
        <w:t xml:space="preserve">tohoto řádu zajišťuje </w:t>
      </w:r>
      <w:r w:rsidR="00744022" w:rsidRPr="00C43ECA">
        <w:rPr>
          <w:rFonts w:asciiTheme="minorHAnsi" w:hAnsiTheme="minorHAnsi" w:cstheme="minorHAnsi"/>
          <w:sz w:val="22"/>
          <w:szCs w:val="22"/>
        </w:rPr>
        <w:t>ředitelka školy</w:t>
      </w:r>
      <w:r w:rsidR="001D1233" w:rsidRPr="00C43ECA">
        <w:rPr>
          <w:rFonts w:asciiTheme="minorHAnsi" w:hAnsiTheme="minorHAnsi" w:cstheme="minorHAnsi"/>
          <w:sz w:val="22"/>
          <w:szCs w:val="22"/>
        </w:rPr>
        <w:t>.</w:t>
      </w:r>
    </w:p>
    <w:p w14:paraId="198A3320" w14:textId="77777777" w:rsidR="00CB2E9F" w:rsidRPr="00C43ECA" w:rsidRDefault="00CB2E9F" w:rsidP="00C43ECA">
      <w:pPr>
        <w:numPr>
          <w:ilvl w:val="0"/>
          <w:numId w:val="2"/>
        </w:numPr>
        <w:spacing w:line="276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C43ECA">
        <w:rPr>
          <w:rFonts w:asciiTheme="minorHAnsi" w:hAnsiTheme="minorHAnsi" w:cstheme="minorHAnsi"/>
          <w:sz w:val="22"/>
          <w:szCs w:val="22"/>
        </w:rPr>
        <w:t xml:space="preserve">Zrušuje se předchozí znění </w:t>
      </w:r>
      <w:r w:rsidR="00416191" w:rsidRPr="00C43ECA">
        <w:rPr>
          <w:rFonts w:asciiTheme="minorHAnsi" w:hAnsiTheme="minorHAnsi" w:cstheme="minorHAnsi"/>
          <w:sz w:val="22"/>
          <w:szCs w:val="22"/>
        </w:rPr>
        <w:t>tohoto vnitřního řádu, jeho u</w:t>
      </w:r>
      <w:r w:rsidRPr="00C43ECA">
        <w:rPr>
          <w:rFonts w:asciiTheme="minorHAnsi" w:hAnsiTheme="minorHAnsi" w:cstheme="minorHAnsi"/>
          <w:sz w:val="22"/>
          <w:szCs w:val="22"/>
        </w:rPr>
        <w:t xml:space="preserve">ložení se řídí </w:t>
      </w:r>
      <w:r w:rsidR="00380E71" w:rsidRPr="00C43ECA">
        <w:rPr>
          <w:rFonts w:asciiTheme="minorHAnsi" w:hAnsiTheme="minorHAnsi" w:cstheme="minorHAnsi"/>
          <w:sz w:val="22"/>
          <w:szCs w:val="22"/>
        </w:rPr>
        <w:t>s</w:t>
      </w:r>
      <w:r w:rsidR="00B24620" w:rsidRPr="00C43ECA">
        <w:rPr>
          <w:rFonts w:asciiTheme="minorHAnsi" w:hAnsiTheme="minorHAnsi" w:cstheme="minorHAnsi"/>
          <w:sz w:val="22"/>
          <w:szCs w:val="22"/>
        </w:rPr>
        <w:t xml:space="preserve">pisovým </w:t>
      </w:r>
      <w:r w:rsidRPr="00C43ECA">
        <w:rPr>
          <w:rFonts w:asciiTheme="minorHAnsi" w:hAnsiTheme="minorHAnsi" w:cstheme="minorHAnsi"/>
          <w:sz w:val="22"/>
          <w:szCs w:val="22"/>
        </w:rPr>
        <w:t xml:space="preserve">řádem školy. </w:t>
      </w:r>
    </w:p>
    <w:p w14:paraId="65D81995" w14:textId="6B9F32AC" w:rsidR="002E1188" w:rsidRPr="00C43ECA" w:rsidRDefault="0055227F" w:rsidP="00C43ECA">
      <w:pPr>
        <w:numPr>
          <w:ilvl w:val="0"/>
          <w:numId w:val="2"/>
        </w:numPr>
        <w:spacing w:line="276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C43ECA">
        <w:rPr>
          <w:rFonts w:asciiTheme="minorHAnsi" w:hAnsiTheme="minorHAnsi" w:cstheme="minorHAnsi"/>
          <w:sz w:val="22"/>
          <w:szCs w:val="22"/>
        </w:rPr>
        <w:t xml:space="preserve">Vnitřní řád školní družiny </w:t>
      </w:r>
      <w:r w:rsidR="002E1188" w:rsidRPr="00C43ECA">
        <w:rPr>
          <w:rFonts w:asciiTheme="minorHAnsi" w:hAnsiTheme="minorHAnsi" w:cstheme="minorHAnsi"/>
          <w:sz w:val="22"/>
          <w:szCs w:val="22"/>
        </w:rPr>
        <w:t>nabývá účinnosti dnem:</w:t>
      </w:r>
      <w:r w:rsidR="003E6A69" w:rsidRPr="00C43ECA">
        <w:rPr>
          <w:rFonts w:asciiTheme="minorHAnsi" w:hAnsiTheme="minorHAnsi" w:cstheme="minorHAnsi"/>
          <w:sz w:val="22"/>
          <w:szCs w:val="22"/>
        </w:rPr>
        <w:t xml:space="preserve"> 1.9. 2024</w:t>
      </w:r>
    </w:p>
    <w:p w14:paraId="2E5A437E" w14:textId="77777777" w:rsidR="00CB2E9F" w:rsidRPr="00C43ECA" w:rsidRDefault="00CB2E9F" w:rsidP="00C43EC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667B873" w14:textId="77777777" w:rsidR="003E6A69" w:rsidRPr="00C43ECA" w:rsidRDefault="003E6A69" w:rsidP="00C43EC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25CA6C1" w14:textId="175C27FD" w:rsidR="00CB2E9F" w:rsidRPr="00C43ECA" w:rsidRDefault="003E6A69" w:rsidP="00C43EC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3ECA">
        <w:rPr>
          <w:rFonts w:asciiTheme="minorHAnsi" w:hAnsiTheme="minorHAnsi" w:cstheme="minorHAnsi"/>
          <w:sz w:val="22"/>
          <w:szCs w:val="22"/>
        </w:rPr>
        <w:t xml:space="preserve">Ve Vysoké Peci, dne 28.8. 2024                            </w:t>
      </w:r>
      <w:r w:rsidR="00C43ECA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</w:t>
      </w:r>
      <w:r w:rsidRPr="00C43ECA">
        <w:rPr>
          <w:rFonts w:asciiTheme="minorHAnsi" w:hAnsiTheme="minorHAnsi" w:cstheme="minorHAnsi"/>
          <w:sz w:val="22"/>
          <w:szCs w:val="22"/>
        </w:rPr>
        <w:t xml:space="preserve">Iveta </w:t>
      </w:r>
      <w:proofErr w:type="spellStart"/>
      <w:r w:rsidRPr="00C43ECA">
        <w:rPr>
          <w:rFonts w:asciiTheme="minorHAnsi" w:hAnsiTheme="minorHAnsi" w:cstheme="minorHAnsi"/>
          <w:sz w:val="22"/>
          <w:szCs w:val="22"/>
        </w:rPr>
        <w:t>Wojtowiczová</w:t>
      </w:r>
      <w:proofErr w:type="spellEnd"/>
    </w:p>
    <w:p w14:paraId="07C52ACC" w14:textId="5BB89D10" w:rsidR="004E3A5A" w:rsidRDefault="003E6A69" w:rsidP="00C43EC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3ECA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</w:t>
      </w:r>
      <w:r w:rsidR="00C43ECA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</w:t>
      </w:r>
      <w:r w:rsidRPr="00C43ECA">
        <w:rPr>
          <w:rFonts w:asciiTheme="minorHAnsi" w:hAnsiTheme="minorHAnsi" w:cstheme="minorHAnsi"/>
          <w:sz w:val="22"/>
          <w:szCs w:val="22"/>
        </w:rPr>
        <w:t xml:space="preserve"> ředitelka školy</w:t>
      </w:r>
    </w:p>
    <w:p w14:paraId="546E5850" w14:textId="283EC550" w:rsidR="005756E1" w:rsidRDefault="005756E1" w:rsidP="00C43EC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B245626" w14:textId="0C09993E" w:rsidR="005756E1" w:rsidRDefault="005756E1" w:rsidP="00C43EC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8EDB506" w14:textId="77777777" w:rsidR="005756E1" w:rsidRPr="005756E1" w:rsidRDefault="005756E1" w:rsidP="005756E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756E1">
        <w:rPr>
          <w:rFonts w:asciiTheme="minorHAnsi" w:hAnsiTheme="minorHAnsi" w:cstheme="minorHAnsi"/>
          <w:sz w:val="22"/>
          <w:szCs w:val="22"/>
        </w:rPr>
        <w:lastRenderedPageBreak/>
        <w:t>Dodatek č. 1</w:t>
      </w:r>
    </w:p>
    <w:p w14:paraId="42466C30" w14:textId="77777777" w:rsidR="005756E1" w:rsidRPr="005756E1" w:rsidRDefault="005756E1" w:rsidP="005756E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2B15271" w14:textId="77777777" w:rsidR="005756E1" w:rsidRPr="005756E1" w:rsidRDefault="005756E1" w:rsidP="005756E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7B48D33" w14:textId="77777777" w:rsidR="005756E1" w:rsidRPr="005756E1" w:rsidRDefault="005756E1" w:rsidP="005756E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756E1">
        <w:rPr>
          <w:rFonts w:asciiTheme="minorHAnsi" w:hAnsiTheme="minorHAnsi" w:cstheme="minorHAnsi"/>
          <w:sz w:val="22"/>
          <w:szCs w:val="22"/>
        </w:rPr>
        <w:t xml:space="preserve"> Ve školním roce 2025/2026 se mění provoz školní družiny v bodě 3. 2 Provozní doba ŠD je od 12hodin do 15hodin. </w:t>
      </w:r>
    </w:p>
    <w:p w14:paraId="34999054" w14:textId="77777777" w:rsidR="005756E1" w:rsidRPr="005756E1" w:rsidRDefault="005756E1" w:rsidP="005756E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242C634" w14:textId="77777777" w:rsidR="005756E1" w:rsidRPr="005756E1" w:rsidRDefault="005756E1" w:rsidP="005756E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756E1">
        <w:rPr>
          <w:rFonts w:asciiTheme="minorHAnsi" w:hAnsiTheme="minorHAnsi" w:cstheme="minorHAnsi"/>
          <w:sz w:val="22"/>
          <w:szCs w:val="22"/>
        </w:rPr>
        <w:t xml:space="preserve">Ve školním roce 2025/2026 bude provozní doba školní družiny: </w:t>
      </w:r>
    </w:p>
    <w:p w14:paraId="56BA6AA4" w14:textId="77777777" w:rsidR="005756E1" w:rsidRPr="005756E1" w:rsidRDefault="005756E1" w:rsidP="005756E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756E1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</w:t>
      </w:r>
    </w:p>
    <w:p w14:paraId="489A06CC" w14:textId="77777777" w:rsidR="005756E1" w:rsidRPr="005756E1" w:rsidRDefault="005756E1" w:rsidP="005756E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756E1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Po            12:35h – 15:35h.</w:t>
      </w:r>
    </w:p>
    <w:p w14:paraId="58039C32" w14:textId="77777777" w:rsidR="005756E1" w:rsidRPr="005756E1" w:rsidRDefault="005756E1" w:rsidP="005756E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756E1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Út – Pá   12:00h – 15:00h</w:t>
      </w:r>
    </w:p>
    <w:p w14:paraId="6748A428" w14:textId="77777777" w:rsidR="005756E1" w:rsidRPr="00C43ECA" w:rsidRDefault="005756E1" w:rsidP="00C43EC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="005756E1" w:rsidRPr="00C43ECA" w:rsidSect="000F10BE">
      <w:footerReference w:type="default" r:id="rId7"/>
      <w:pgSz w:w="11907" w:h="16840" w:code="9"/>
      <w:pgMar w:top="1134" w:right="851" w:bottom="851" w:left="1701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AEE68" w14:textId="77777777" w:rsidR="00BD02D6" w:rsidRDefault="00BD02D6">
      <w:r>
        <w:separator/>
      </w:r>
    </w:p>
  </w:endnote>
  <w:endnote w:type="continuationSeparator" w:id="0">
    <w:p w14:paraId="69DCFEC9" w14:textId="77777777" w:rsidR="00BD02D6" w:rsidRDefault="00BD0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3984555"/>
      <w:docPartObj>
        <w:docPartGallery w:val="Page Numbers (Bottom of Page)"/>
        <w:docPartUnique/>
      </w:docPartObj>
    </w:sdtPr>
    <w:sdtContent>
      <w:p w14:paraId="1D150861" w14:textId="5E46401B" w:rsidR="00C43ECA" w:rsidRDefault="00C43ECA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FBE9C16" w14:textId="4B964586" w:rsidR="004722B2" w:rsidRPr="00C43ECA" w:rsidRDefault="004722B2" w:rsidP="00C43EC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F956A" w14:textId="77777777" w:rsidR="00BD02D6" w:rsidRDefault="00BD02D6">
      <w:r>
        <w:separator/>
      </w:r>
    </w:p>
  </w:footnote>
  <w:footnote w:type="continuationSeparator" w:id="0">
    <w:p w14:paraId="3A7FB7C5" w14:textId="77777777" w:rsidR="00BD02D6" w:rsidRDefault="00BD02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B0A66EE"/>
    <w:lvl w:ilvl="0">
      <w:numFmt w:val="bullet"/>
      <w:lvlText w:val="*"/>
      <w:lvlJc w:val="left"/>
    </w:lvl>
  </w:abstractNum>
  <w:abstractNum w:abstractNumId="1" w15:restartNumberingAfterBreak="0">
    <w:nsid w:val="0FCA6D41"/>
    <w:multiLevelType w:val="multilevel"/>
    <w:tmpl w:val="5ABC4BD6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" w15:restartNumberingAfterBreak="0">
    <w:nsid w:val="1C716229"/>
    <w:multiLevelType w:val="hybridMultilevel"/>
    <w:tmpl w:val="2A58EDB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8D04A0"/>
    <w:multiLevelType w:val="hybridMultilevel"/>
    <w:tmpl w:val="4344ECD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204CF2"/>
    <w:multiLevelType w:val="hybridMultilevel"/>
    <w:tmpl w:val="5CC0B31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24A0E39"/>
    <w:multiLevelType w:val="hybridMultilevel"/>
    <w:tmpl w:val="277AC04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7D5C07"/>
    <w:multiLevelType w:val="hybridMultilevel"/>
    <w:tmpl w:val="79E6C7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EA0960"/>
    <w:multiLevelType w:val="hybridMultilevel"/>
    <w:tmpl w:val="CD4091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DB63167"/>
    <w:multiLevelType w:val="hybridMultilevel"/>
    <w:tmpl w:val="09BE2D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56113413">
    <w:abstractNumId w:val="0"/>
    <w:lvlOverride w:ilvl="0">
      <w:lvl w:ilvl="0">
        <w:numFmt w:val="bullet"/>
        <w:lvlText w:val="-"/>
        <w:legacy w:legacy="1" w:legacySpace="120" w:legacyIndent="360"/>
        <w:lvlJc w:val="left"/>
        <w:pPr>
          <w:ind w:left="360" w:hanging="360"/>
        </w:pPr>
        <w:rPr>
          <w:i/>
        </w:rPr>
      </w:lvl>
    </w:lvlOverride>
  </w:num>
  <w:num w:numId="2" w16cid:durableId="1865753441">
    <w:abstractNumId w:val="1"/>
  </w:num>
  <w:num w:numId="3" w16cid:durableId="1438914387">
    <w:abstractNumId w:val="7"/>
  </w:num>
  <w:num w:numId="4" w16cid:durableId="1170948931">
    <w:abstractNumId w:val="8"/>
  </w:num>
  <w:num w:numId="5" w16cid:durableId="1416126083">
    <w:abstractNumId w:val="4"/>
  </w:num>
  <w:num w:numId="6" w16cid:durableId="798106342">
    <w:abstractNumId w:val="3"/>
  </w:num>
  <w:num w:numId="7" w16cid:durableId="1634676036">
    <w:abstractNumId w:val="5"/>
  </w:num>
  <w:num w:numId="8" w16cid:durableId="1425106572">
    <w:abstractNumId w:val="2"/>
  </w:num>
  <w:num w:numId="9" w16cid:durableId="16490866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2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27B"/>
    <w:rsid w:val="000101EA"/>
    <w:rsid w:val="00025C4C"/>
    <w:rsid w:val="00092809"/>
    <w:rsid w:val="000B7379"/>
    <w:rsid w:val="000C1EDC"/>
    <w:rsid w:val="000C4D98"/>
    <w:rsid w:val="000F10BE"/>
    <w:rsid w:val="000F3336"/>
    <w:rsid w:val="001035B7"/>
    <w:rsid w:val="00105CEB"/>
    <w:rsid w:val="00134DB2"/>
    <w:rsid w:val="001359CB"/>
    <w:rsid w:val="00141C29"/>
    <w:rsid w:val="00185909"/>
    <w:rsid w:val="00186CBB"/>
    <w:rsid w:val="00193F96"/>
    <w:rsid w:val="001D1233"/>
    <w:rsid w:val="00210FC5"/>
    <w:rsid w:val="00214B69"/>
    <w:rsid w:val="00241919"/>
    <w:rsid w:val="00265A96"/>
    <w:rsid w:val="002D0CD4"/>
    <w:rsid w:val="002E1188"/>
    <w:rsid w:val="00315EDB"/>
    <w:rsid w:val="0032515E"/>
    <w:rsid w:val="003434E0"/>
    <w:rsid w:val="00364DBB"/>
    <w:rsid w:val="003723BD"/>
    <w:rsid w:val="00380E71"/>
    <w:rsid w:val="003E01AF"/>
    <w:rsid w:val="003E055E"/>
    <w:rsid w:val="003E6A69"/>
    <w:rsid w:val="003F0AE0"/>
    <w:rsid w:val="00416191"/>
    <w:rsid w:val="004344EB"/>
    <w:rsid w:val="00442CC2"/>
    <w:rsid w:val="004444D0"/>
    <w:rsid w:val="00457F0D"/>
    <w:rsid w:val="00464D96"/>
    <w:rsid w:val="004722B2"/>
    <w:rsid w:val="00477EAD"/>
    <w:rsid w:val="0048613E"/>
    <w:rsid w:val="004E2ECA"/>
    <w:rsid w:val="004E3A5A"/>
    <w:rsid w:val="005117C7"/>
    <w:rsid w:val="0055227F"/>
    <w:rsid w:val="00574663"/>
    <w:rsid w:val="005756E1"/>
    <w:rsid w:val="005B54A5"/>
    <w:rsid w:val="005F4DC5"/>
    <w:rsid w:val="00603634"/>
    <w:rsid w:val="0061273E"/>
    <w:rsid w:val="00634065"/>
    <w:rsid w:val="006574A4"/>
    <w:rsid w:val="00685823"/>
    <w:rsid w:val="006B4AC6"/>
    <w:rsid w:val="006D5CE4"/>
    <w:rsid w:val="00702D52"/>
    <w:rsid w:val="00744022"/>
    <w:rsid w:val="007801E8"/>
    <w:rsid w:val="007A4E1E"/>
    <w:rsid w:val="007B3DAC"/>
    <w:rsid w:val="007E0DEF"/>
    <w:rsid w:val="00803446"/>
    <w:rsid w:val="008334B5"/>
    <w:rsid w:val="00852F75"/>
    <w:rsid w:val="008603AF"/>
    <w:rsid w:val="00885493"/>
    <w:rsid w:val="008856C3"/>
    <w:rsid w:val="008F2E5D"/>
    <w:rsid w:val="00956368"/>
    <w:rsid w:val="00986327"/>
    <w:rsid w:val="009C3C29"/>
    <w:rsid w:val="009D7F93"/>
    <w:rsid w:val="009E3FF3"/>
    <w:rsid w:val="00A04945"/>
    <w:rsid w:val="00A07BF8"/>
    <w:rsid w:val="00A25D3E"/>
    <w:rsid w:val="00A53952"/>
    <w:rsid w:val="00AB7DDF"/>
    <w:rsid w:val="00AD14AC"/>
    <w:rsid w:val="00AD3292"/>
    <w:rsid w:val="00B13CBF"/>
    <w:rsid w:val="00B24620"/>
    <w:rsid w:val="00B4195A"/>
    <w:rsid w:val="00B743D4"/>
    <w:rsid w:val="00BA1D18"/>
    <w:rsid w:val="00BB703B"/>
    <w:rsid w:val="00BD02D6"/>
    <w:rsid w:val="00BD5E77"/>
    <w:rsid w:val="00C157BB"/>
    <w:rsid w:val="00C43ECA"/>
    <w:rsid w:val="00C66F0D"/>
    <w:rsid w:val="00CB2E9F"/>
    <w:rsid w:val="00CC2406"/>
    <w:rsid w:val="00CD3E9D"/>
    <w:rsid w:val="00CF227B"/>
    <w:rsid w:val="00D25543"/>
    <w:rsid w:val="00D32E19"/>
    <w:rsid w:val="00D92575"/>
    <w:rsid w:val="00DF1518"/>
    <w:rsid w:val="00E95142"/>
    <w:rsid w:val="00EB7A0E"/>
    <w:rsid w:val="00EC6A97"/>
    <w:rsid w:val="00ED0732"/>
    <w:rsid w:val="00EE23CD"/>
    <w:rsid w:val="00EE654B"/>
    <w:rsid w:val="00EF1B81"/>
    <w:rsid w:val="00F037E5"/>
    <w:rsid w:val="00F05F76"/>
    <w:rsid w:val="00F26C21"/>
    <w:rsid w:val="00F27C0B"/>
    <w:rsid w:val="00F74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326CB41"/>
  <w15:docId w15:val="{62340AE0-4335-403F-AC16-A9A3745A7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101EA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rsid w:val="000101EA"/>
    <w:pPr>
      <w:keepNext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outlineLvl w:val="0"/>
    </w:pPr>
    <w:rPr>
      <w:b/>
    </w:rPr>
  </w:style>
  <w:style w:type="paragraph" w:styleId="Nadpis2">
    <w:name w:val="heading 2"/>
    <w:basedOn w:val="Normln"/>
    <w:next w:val="Normln"/>
    <w:qFormat/>
    <w:rsid w:val="000101EA"/>
    <w:pPr>
      <w:keepNext/>
      <w:spacing w:before="120" w:line="240" w:lineRule="atLeast"/>
      <w:ind w:left="3600"/>
      <w:jc w:val="both"/>
      <w:outlineLvl w:val="1"/>
    </w:pPr>
    <w:rPr>
      <w:rFonts w:ascii="Arial Narrow" w:hAnsi="Arial Narrow"/>
    </w:rPr>
  </w:style>
  <w:style w:type="paragraph" w:styleId="Nadpis3">
    <w:name w:val="heading 3"/>
    <w:basedOn w:val="Normln"/>
    <w:next w:val="Normln"/>
    <w:qFormat/>
    <w:rsid w:val="000101EA"/>
    <w:pPr>
      <w:keepNext/>
      <w:outlineLvl w:val="2"/>
    </w:pPr>
    <w:rPr>
      <w:b/>
    </w:rPr>
  </w:style>
  <w:style w:type="paragraph" w:styleId="Nadpis4">
    <w:name w:val="heading 4"/>
    <w:basedOn w:val="Normln"/>
    <w:next w:val="Normln"/>
    <w:qFormat/>
    <w:rsid w:val="000101EA"/>
    <w:pPr>
      <w:keepNext/>
      <w:jc w:val="center"/>
      <w:outlineLvl w:val="3"/>
    </w:pPr>
  </w:style>
  <w:style w:type="paragraph" w:styleId="Nadpis5">
    <w:name w:val="heading 5"/>
    <w:basedOn w:val="Normln"/>
    <w:next w:val="Normln"/>
    <w:qFormat/>
    <w:rsid w:val="000101EA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4"/>
    </w:pPr>
    <w:rPr>
      <w:b/>
      <w:sz w:val="40"/>
    </w:rPr>
  </w:style>
  <w:style w:type="paragraph" w:styleId="Nadpis6">
    <w:name w:val="heading 6"/>
    <w:basedOn w:val="Normln"/>
    <w:next w:val="Normln"/>
    <w:qFormat/>
    <w:rsid w:val="000101EA"/>
    <w:pPr>
      <w:keepNext/>
      <w:spacing w:before="120" w:line="240" w:lineRule="atLeast"/>
      <w:jc w:val="both"/>
      <w:outlineLvl w:val="5"/>
    </w:pPr>
    <w:rPr>
      <w:b/>
      <w:u w:val="single"/>
    </w:rPr>
  </w:style>
  <w:style w:type="paragraph" w:styleId="Nadpis7">
    <w:name w:val="heading 7"/>
    <w:basedOn w:val="Normln"/>
    <w:next w:val="Normln"/>
    <w:qFormat/>
    <w:rsid w:val="000101EA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6"/>
    </w:pPr>
    <w:rPr>
      <w:b/>
    </w:rPr>
  </w:style>
  <w:style w:type="paragraph" w:styleId="Nadpis8">
    <w:name w:val="heading 8"/>
    <w:basedOn w:val="Normln"/>
    <w:next w:val="Normln"/>
    <w:qFormat/>
    <w:rsid w:val="000101EA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7"/>
    </w:pPr>
    <w:rPr>
      <w:b/>
    </w:rPr>
  </w:style>
  <w:style w:type="paragraph" w:styleId="Nadpis9">
    <w:name w:val="heading 9"/>
    <w:basedOn w:val="Normln"/>
    <w:next w:val="Normln"/>
    <w:qFormat/>
    <w:rsid w:val="000101EA"/>
    <w:pPr>
      <w:keepNext/>
      <w:ind w:firstLine="720"/>
      <w:jc w:val="both"/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0101EA"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21">
    <w:name w:val="Základní text 21"/>
    <w:basedOn w:val="Normln"/>
    <w:rsid w:val="000101EA"/>
    <w:pPr>
      <w:spacing w:before="120" w:line="240" w:lineRule="atLeast"/>
      <w:jc w:val="both"/>
    </w:pPr>
  </w:style>
  <w:style w:type="paragraph" w:styleId="Zkladntext">
    <w:name w:val="Body Text"/>
    <w:basedOn w:val="Normln"/>
    <w:rsid w:val="000101EA"/>
  </w:style>
  <w:style w:type="paragraph" w:customStyle="1" w:styleId="Paragraf">
    <w:name w:val="Paragraf"/>
    <w:basedOn w:val="Normln"/>
    <w:rsid w:val="000101EA"/>
    <w:pPr>
      <w:keepNext/>
      <w:spacing w:before="120" w:line="240" w:lineRule="atLeast"/>
      <w:jc w:val="center"/>
    </w:pPr>
    <w:rPr>
      <w:rFonts w:ascii="Arial" w:hAnsi="Arial"/>
      <w:sz w:val="18"/>
    </w:rPr>
  </w:style>
  <w:style w:type="paragraph" w:customStyle="1" w:styleId="Nzevparagrafu">
    <w:name w:val="Název paragrafu"/>
    <w:basedOn w:val="Normln"/>
    <w:rsid w:val="000101EA"/>
    <w:pPr>
      <w:keepNext/>
      <w:spacing w:before="120" w:line="240" w:lineRule="atLeast"/>
      <w:jc w:val="center"/>
    </w:pPr>
    <w:rPr>
      <w:rFonts w:ascii="Arial" w:hAnsi="Arial"/>
      <w:b/>
      <w:sz w:val="18"/>
    </w:rPr>
  </w:style>
  <w:style w:type="paragraph" w:customStyle="1" w:styleId="Psmeno">
    <w:name w:val="Písmeno"/>
    <w:basedOn w:val="Normln"/>
    <w:rsid w:val="000101EA"/>
    <w:pPr>
      <w:keepNext/>
      <w:tabs>
        <w:tab w:val="left" w:pos="709"/>
      </w:tabs>
      <w:spacing w:line="200" w:lineRule="atLeast"/>
      <w:ind w:left="624" w:hanging="340"/>
      <w:jc w:val="both"/>
    </w:pPr>
    <w:rPr>
      <w:rFonts w:ascii="Arial" w:hAnsi="Arial"/>
      <w:sz w:val="16"/>
    </w:rPr>
  </w:style>
  <w:style w:type="paragraph" w:customStyle="1" w:styleId="Eslovanodstavec">
    <w:name w:val="Eíslovaný odstavec"/>
    <w:basedOn w:val="Normln"/>
    <w:rsid w:val="000101EA"/>
    <w:pPr>
      <w:keepNext/>
      <w:tabs>
        <w:tab w:val="left" w:pos="425"/>
      </w:tabs>
      <w:spacing w:before="60" w:line="200" w:lineRule="atLeast"/>
      <w:ind w:left="425" w:hanging="425"/>
      <w:jc w:val="both"/>
    </w:pPr>
    <w:rPr>
      <w:rFonts w:ascii="Arial" w:hAnsi="Arial"/>
      <w:sz w:val="16"/>
    </w:rPr>
  </w:style>
  <w:style w:type="paragraph" w:customStyle="1" w:styleId="Zkladntext31">
    <w:name w:val="Základní text 31"/>
    <w:basedOn w:val="Normln"/>
    <w:rsid w:val="000101EA"/>
    <w:pPr>
      <w:spacing w:before="120" w:line="240" w:lineRule="atLeast"/>
    </w:pPr>
    <w:rPr>
      <w:sz w:val="15"/>
    </w:rPr>
  </w:style>
  <w:style w:type="paragraph" w:customStyle="1" w:styleId="DefinitionTerm">
    <w:name w:val="Definition Term"/>
    <w:basedOn w:val="Normln"/>
    <w:next w:val="Normln"/>
    <w:rsid w:val="000101EA"/>
    <w:pPr>
      <w:widowControl w:val="0"/>
    </w:pPr>
  </w:style>
  <w:style w:type="paragraph" w:customStyle="1" w:styleId="DefinitionList">
    <w:name w:val="Definition List"/>
    <w:basedOn w:val="Normln"/>
    <w:next w:val="DefinitionTerm"/>
    <w:rsid w:val="000101EA"/>
    <w:pPr>
      <w:widowControl w:val="0"/>
      <w:ind w:left="360"/>
    </w:pPr>
  </w:style>
  <w:style w:type="paragraph" w:customStyle="1" w:styleId="Prosttext1">
    <w:name w:val="Prostý text1"/>
    <w:basedOn w:val="Normln"/>
    <w:rsid w:val="000101EA"/>
    <w:rPr>
      <w:rFonts w:ascii="Courier New" w:hAnsi="Courier New"/>
      <w:color w:val="000000"/>
      <w:sz w:val="20"/>
    </w:rPr>
  </w:style>
  <w:style w:type="paragraph" w:styleId="Zhlav">
    <w:name w:val="header"/>
    <w:basedOn w:val="Normln"/>
    <w:rsid w:val="000101EA"/>
    <w:pPr>
      <w:tabs>
        <w:tab w:val="center" w:pos="4536"/>
        <w:tab w:val="right" w:pos="9072"/>
      </w:tabs>
    </w:pPr>
  </w:style>
  <w:style w:type="character" w:customStyle="1" w:styleId="Hypertextovodkaz1">
    <w:name w:val="Hypertextový odkaz1"/>
    <w:basedOn w:val="Standardnpsmoodstavce"/>
    <w:rsid w:val="000101EA"/>
    <w:rPr>
      <w:color w:val="0000FF"/>
      <w:u w:val="single"/>
    </w:rPr>
  </w:style>
  <w:style w:type="paragraph" w:styleId="Seznam">
    <w:name w:val="List"/>
    <w:basedOn w:val="Normln"/>
    <w:rsid w:val="000101EA"/>
    <w:pPr>
      <w:ind w:left="283" w:hanging="283"/>
    </w:pPr>
    <w:rPr>
      <w:sz w:val="20"/>
    </w:rPr>
  </w:style>
  <w:style w:type="paragraph" w:styleId="Nzev">
    <w:name w:val="Title"/>
    <w:basedOn w:val="Normln"/>
    <w:qFormat/>
    <w:rsid w:val="000101EA"/>
    <w:pPr>
      <w:jc w:val="center"/>
    </w:pPr>
    <w:rPr>
      <w:b/>
      <w:sz w:val="28"/>
      <w:u w:val="single"/>
    </w:rPr>
  </w:style>
  <w:style w:type="character" w:styleId="slostrnky">
    <w:name w:val="page number"/>
    <w:basedOn w:val="Standardnpsmoodstavce"/>
    <w:rsid w:val="000101EA"/>
  </w:style>
  <w:style w:type="paragraph" w:customStyle="1" w:styleId="Normlnweb1">
    <w:name w:val="Normální (web)1"/>
    <w:basedOn w:val="Normln"/>
    <w:rsid w:val="000101EA"/>
    <w:pPr>
      <w:spacing w:before="100" w:after="100"/>
    </w:pPr>
  </w:style>
  <w:style w:type="paragraph" w:customStyle="1" w:styleId="Normlnweb2">
    <w:name w:val="Normální (web)2"/>
    <w:basedOn w:val="Normln"/>
    <w:rsid w:val="000101EA"/>
    <w:pPr>
      <w:spacing w:before="100" w:after="100"/>
    </w:pPr>
    <w:rPr>
      <w:rFonts w:ascii="Arial Unicode MS" w:eastAsia="Arial Unicode MS"/>
    </w:rPr>
  </w:style>
  <w:style w:type="character" w:customStyle="1" w:styleId="fulltext1">
    <w:name w:val="fulltext1"/>
    <w:basedOn w:val="Standardnpsmoodstavce"/>
    <w:rsid w:val="000101EA"/>
    <w:rPr>
      <w:rFonts w:ascii="Verdana" w:hAnsi="Verdana"/>
      <w:color w:val="000000"/>
      <w:sz w:val="18"/>
    </w:rPr>
  </w:style>
  <w:style w:type="character" w:customStyle="1" w:styleId="Siln1">
    <w:name w:val="Silné1"/>
    <w:basedOn w:val="Standardnpsmoodstavce"/>
    <w:rsid w:val="000101EA"/>
    <w:rPr>
      <w:b/>
    </w:rPr>
  </w:style>
  <w:style w:type="paragraph" w:customStyle="1" w:styleId="Zkladntextodsazen21">
    <w:name w:val="Základní text odsazený 21"/>
    <w:basedOn w:val="Normln"/>
    <w:rsid w:val="000101EA"/>
    <w:pPr>
      <w:ind w:firstLine="709"/>
      <w:jc w:val="both"/>
    </w:pPr>
    <w:rPr>
      <w:sz w:val="22"/>
    </w:rPr>
  </w:style>
  <w:style w:type="paragraph" w:styleId="Textvbloku">
    <w:name w:val="Block Text"/>
    <w:basedOn w:val="Normln"/>
    <w:rsid w:val="004344EB"/>
    <w:pPr>
      <w:shd w:val="clear" w:color="auto" w:fill="FFFFFF"/>
      <w:overflowPunct/>
      <w:autoSpaceDE/>
      <w:autoSpaceDN/>
      <w:adjustRightInd/>
      <w:spacing w:after="101"/>
      <w:ind w:left="101" w:right="406"/>
      <w:textAlignment w:val="auto"/>
    </w:pPr>
    <w:rPr>
      <w:rFonts w:ascii="Arial" w:hAnsi="Arial" w:cs="Arial"/>
      <w:color w:val="000000"/>
      <w:sz w:val="19"/>
      <w:szCs w:val="19"/>
    </w:rPr>
  </w:style>
  <w:style w:type="paragraph" w:styleId="Normlnweb">
    <w:name w:val="Normal (Web)"/>
    <w:basedOn w:val="Normln"/>
    <w:rsid w:val="00BB703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styleId="Odstavecseseznamem">
    <w:name w:val="List Paragraph"/>
    <w:basedOn w:val="Normln"/>
    <w:uiPriority w:val="34"/>
    <w:qFormat/>
    <w:rsid w:val="00193F96"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uiPriority w:val="99"/>
    <w:rsid w:val="00C43ECA"/>
  </w:style>
  <w:style w:type="table" w:styleId="Mkatabulky">
    <w:name w:val="Table Grid"/>
    <w:basedOn w:val="Normlntabulka"/>
    <w:uiPriority w:val="39"/>
    <w:rsid w:val="003E01AF"/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034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1980</Words>
  <Characters>11682</Characters>
  <Application>Microsoft Office Word</Application>
  <DocSecurity>0</DocSecurity>
  <Lines>97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Směrnice 18 - Vnitřní řád školní družiny</vt:lpstr>
    </vt:vector>
  </TitlesOfParts>
  <Company>PaedDr. Jan Mikáč</Company>
  <LinksUpToDate>false</LinksUpToDate>
  <CharactersWithSpaces>13635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Směrnice 18 - Vnitřní řád školní družiny</dc:title>
  <dc:creator>PaedDr. Jan Mikáč</dc:creator>
  <cp:lastModifiedBy>Ingrid Balážová</cp:lastModifiedBy>
  <cp:revision>13</cp:revision>
  <cp:lastPrinted>2025-10-29T16:02:00Z</cp:lastPrinted>
  <dcterms:created xsi:type="dcterms:W3CDTF">2025-05-26T10:44:00Z</dcterms:created>
  <dcterms:modified xsi:type="dcterms:W3CDTF">2025-10-29T16:02:00Z</dcterms:modified>
  <cp:category>Kartotéka - směrnice</cp:category>
</cp:coreProperties>
</file>