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07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72"/>
      </w:tblGrid>
      <w:tr w:rsidR="001470F7" w:rsidRPr="001470F7" w14:paraId="592515E3" w14:textId="77777777" w:rsidTr="001470F7">
        <w:trPr>
          <w:trHeight w:val="467"/>
          <w:jc w:val="center"/>
        </w:trPr>
        <w:tc>
          <w:tcPr>
            <w:tcW w:w="1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F1E2B" w14:textId="44474F00" w:rsidR="001470F7" w:rsidRPr="001470F7" w:rsidRDefault="001470F7" w:rsidP="001470F7">
            <w:r w:rsidRPr="001470F7">
              <w:t>Základní škola a Mateřská škola Vysoká Pec, okres Chomutov, příspěvková organizace,</w:t>
            </w:r>
            <w:r>
              <w:t xml:space="preserve"> </w:t>
            </w:r>
            <w:r w:rsidRPr="001470F7">
              <w:t>Julia Fučíka 40, Vysoká Pec 431 59</w:t>
            </w:r>
          </w:p>
        </w:tc>
      </w:tr>
    </w:tbl>
    <w:p w14:paraId="7EC57D21" w14:textId="77777777" w:rsidR="001470F7" w:rsidRPr="001470F7" w:rsidRDefault="001470F7" w:rsidP="001470F7"/>
    <w:p w14:paraId="1D3D81A0" w14:textId="062B938D" w:rsidR="000046A5" w:rsidRDefault="00113F66" w:rsidP="001470F7">
      <w:pPr>
        <w:jc w:val="center"/>
        <w:rPr>
          <w:sz w:val="96"/>
          <w:szCs w:val="96"/>
        </w:rPr>
      </w:pPr>
      <w:r w:rsidRPr="001470F7">
        <w:rPr>
          <w:sz w:val="96"/>
          <w:szCs w:val="96"/>
        </w:rPr>
        <w:t>Oznámení o přerušení provozu M</w:t>
      </w:r>
      <w:r w:rsidR="000046A5" w:rsidRPr="001470F7">
        <w:rPr>
          <w:sz w:val="96"/>
          <w:szCs w:val="96"/>
        </w:rPr>
        <w:t>ateřské školy</w:t>
      </w:r>
    </w:p>
    <w:p w14:paraId="5806CF8C" w14:textId="77777777" w:rsidR="001470F7" w:rsidRPr="001470F7" w:rsidRDefault="001470F7" w:rsidP="001470F7">
      <w:pPr>
        <w:jc w:val="center"/>
        <w:rPr>
          <w:sz w:val="96"/>
          <w:szCs w:val="96"/>
        </w:rPr>
      </w:pPr>
    </w:p>
    <w:p w14:paraId="72014904" w14:textId="2FCBDAC1" w:rsidR="00113F66" w:rsidRDefault="00113F66" w:rsidP="001470F7">
      <w:pPr>
        <w:jc w:val="center"/>
        <w:rPr>
          <w:sz w:val="44"/>
          <w:szCs w:val="44"/>
        </w:rPr>
      </w:pPr>
      <w:r w:rsidRPr="001470F7">
        <w:rPr>
          <w:sz w:val="44"/>
          <w:szCs w:val="44"/>
        </w:rPr>
        <w:t xml:space="preserve">V souladu s § 3 odst. 1 Vyhlášky č. 14/2005 Sb., o předškolním vzdělávání, ve znění pozdějších předpisů, bude Mateřská škola </w:t>
      </w:r>
      <w:r w:rsidR="000046A5" w:rsidRPr="001470F7">
        <w:rPr>
          <w:sz w:val="44"/>
          <w:szCs w:val="44"/>
        </w:rPr>
        <w:t>Vysoká Pec</w:t>
      </w:r>
      <w:r w:rsidRPr="001470F7">
        <w:rPr>
          <w:sz w:val="44"/>
          <w:szCs w:val="44"/>
        </w:rPr>
        <w:t xml:space="preserve"> uzavřena v době letních prázdnin takto:</w:t>
      </w:r>
      <w:r w:rsidR="001470F7">
        <w:rPr>
          <w:sz w:val="44"/>
          <w:szCs w:val="44"/>
        </w:rPr>
        <w:t xml:space="preserve"> od</w:t>
      </w:r>
      <w:r w:rsidRPr="001470F7">
        <w:rPr>
          <w:sz w:val="44"/>
          <w:szCs w:val="44"/>
        </w:rPr>
        <w:t xml:space="preserve"> 14. července do </w:t>
      </w:r>
      <w:r w:rsidR="000046A5" w:rsidRPr="001470F7">
        <w:rPr>
          <w:sz w:val="44"/>
          <w:szCs w:val="44"/>
        </w:rPr>
        <w:t>22</w:t>
      </w:r>
      <w:r w:rsidRPr="001470F7">
        <w:rPr>
          <w:sz w:val="44"/>
          <w:szCs w:val="44"/>
        </w:rPr>
        <w:t>. srpna 2025</w:t>
      </w:r>
      <w:r w:rsidR="001470F7">
        <w:rPr>
          <w:sz w:val="44"/>
          <w:szCs w:val="44"/>
        </w:rPr>
        <w:t>.</w:t>
      </w:r>
    </w:p>
    <w:p w14:paraId="11DB86C7" w14:textId="77777777" w:rsidR="001470F7" w:rsidRDefault="001470F7" w:rsidP="001470F7">
      <w:pPr>
        <w:jc w:val="center"/>
        <w:rPr>
          <w:sz w:val="44"/>
          <w:szCs w:val="44"/>
        </w:rPr>
      </w:pPr>
    </w:p>
    <w:p w14:paraId="5DF4D816" w14:textId="77777777" w:rsidR="001470F7" w:rsidRPr="001470F7" w:rsidRDefault="001470F7" w:rsidP="001470F7">
      <w:pPr>
        <w:jc w:val="center"/>
        <w:rPr>
          <w:sz w:val="44"/>
          <w:szCs w:val="44"/>
        </w:rPr>
      </w:pPr>
    </w:p>
    <w:sectPr w:rsidR="001470F7" w:rsidRPr="001470F7" w:rsidSect="000046A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F66"/>
    <w:rsid w:val="000046A5"/>
    <w:rsid w:val="00113F66"/>
    <w:rsid w:val="001470F7"/>
    <w:rsid w:val="005A3D83"/>
    <w:rsid w:val="00937918"/>
    <w:rsid w:val="00AD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0B222"/>
  <w15:chartTrackingRefBased/>
  <w15:docId w15:val="{C2E8B638-1D68-4119-9B8E-784054B17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13F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13F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13F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13F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13F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13F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13F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13F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13F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13F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13F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13F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13F6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13F6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13F6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13F6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13F6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13F6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13F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13F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13F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13F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13F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13F6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13F6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13F6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13F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13F6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13F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1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325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2025-05-03T09:25:00Z</dcterms:created>
  <dcterms:modified xsi:type="dcterms:W3CDTF">2025-05-03T18:02:00Z</dcterms:modified>
</cp:coreProperties>
</file>